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3443D3">
      <w:pPr>
        <w:rPr>
          <w:rFonts w:hint="eastAsia" w:ascii="黑体" w:hAnsi="黑体" w:eastAsia="黑体" w:cs="黑体"/>
          <w:color w:val="000000"/>
          <w:sz w:val="30"/>
          <w:szCs w:val="30"/>
        </w:rPr>
      </w:pPr>
      <w:r>
        <w:rPr>
          <w:rFonts w:hint="eastAsia" w:ascii="黑体" w:hAnsi="黑体" w:eastAsia="黑体" w:cs="楷体"/>
          <w:color w:val="000000"/>
          <w:sz w:val="32"/>
          <w:szCs w:val="32"/>
        </w:rPr>
        <w:t>附件2</w:t>
      </w:r>
    </w:p>
    <w:p w14:paraId="3FEA89B2">
      <w:pPr>
        <w:spacing w:line="560" w:lineRule="exact"/>
        <w:jc w:val="center"/>
        <w:rPr>
          <w:rFonts w:hint="eastAsia" w:ascii="方正小标宋简体" w:hAnsi="华文中宋" w:eastAsia="方正小标宋简体"/>
          <w:color w:val="000000"/>
          <w:sz w:val="44"/>
          <w:szCs w:val="40"/>
        </w:rPr>
      </w:pPr>
      <w:r>
        <w:rPr>
          <w:rFonts w:hint="eastAsia" w:ascii="方正小标宋简体" w:hAnsi="华文中宋" w:eastAsia="方正小标宋简体"/>
          <w:color w:val="000000"/>
          <w:sz w:val="44"/>
          <w:szCs w:val="40"/>
        </w:rPr>
        <w:t>融合报道、应用创新参评作品推荐表</w:t>
      </w:r>
      <w:bookmarkStart w:id="0" w:name="附件3"/>
      <w:bookmarkEnd w:id="0"/>
    </w:p>
    <w:p w14:paraId="6882BA1E">
      <w:pPr>
        <w:spacing w:line="200" w:lineRule="exact"/>
        <w:jc w:val="center"/>
        <w:rPr>
          <w:rFonts w:hint="eastAsia" w:ascii="华文中宋" w:hAnsi="华文中宋" w:eastAsia="华文中宋"/>
          <w:color w:val="000000"/>
          <w:sz w:val="36"/>
          <w:szCs w:val="36"/>
        </w:rPr>
      </w:pPr>
    </w:p>
    <w:tbl>
      <w:tblPr>
        <w:tblStyle w:val="12"/>
        <w:tblW w:w="98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47"/>
        <w:gridCol w:w="799"/>
        <w:gridCol w:w="710"/>
        <w:gridCol w:w="563"/>
        <w:gridCol w:w="888"/>
        <w:gridCol w:w="678"/>
        <w:gridCol w:w="314"/>
        <w:gridCol w:w="253"/>
        <w:gridCol w:w="402"/>
        <w:gridCol w:w="1082"/>
        <w:gridCol w:w="493"/>
        <w:gridCol w:w="462"/>
        <w:gridCol w:w="201"/>
        <w:gridCol w:w="329"/>
        <w:gridCol w:w="321"/>
        <w:gridCol w:w="197"/>
        <w:gridCol w:w="1289"/>
      </w:tblGrid>
      <w:tr w14:paraId="4D0DE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6" w:hRule="exact"/>
          <w:jc w:val="center"/>
        </w:trPr>
        <w:tc>
          <w:tcPr>
            <w:tcW w:w="1692" w:type="dxa"/>
            <w:gridSpan w:val="3"/>
            <w:vMerge w:val="restart"/>
            <w:vAlign w:val="center"/>
          </w:tcPr>
          <w:p w14:paraId="7D1CF70A">
            <w:pPr>
              <w:spacing w:line="380" w:lineRule="exact"/>
              <w:jc w:val="center"/>
              <w:rPr>
                <w:rFonts w:hint="eastAsia" w:ascii="华文中宋" w:hAnsi="华文中宋" w:eastAsia="华文中宋" w:cs="华文中宋"/>
                <w:sz w:val="28"/>
                <w:szCs w:val="28"/>
              </w:rPr>
            </w:pPr>
            <w:r>
              <w:rPr>
                <w:rFonts w:hint="eastAsia" w:ascii="华文中宋" w:hAnsi="华文中宋" w:eastAsia="华文中宋" w:cs="华文中宋"/>
                <w:sz w:val="28"/>
                <w:szCs w:val="28"/>
              </w:rPr>
              <w:t>作品标题</w:t>
            </w:r>
          </w:p>
        </w:tc>
        <w:tc>
          <w:tcPr>
            <w:tcW w:w="3406" w:type="dxa"/>
            <w:gridSpan w:val="6"/>
            <w:vMerge w:val="restart"/>
            <w:tcBorders>
              <w:top w:val="single" w:color="auto" w:sz="4" w:space="0"/>
              <w:left w:val="single" w:color="auto" w:sz="4" w:space="0"/>
              <w:right w:val="single" w:color="auto" w:sz="4" w:space="0"/>
            </w:tcBorders>
            <w:vAlign w:val="center"/>
          </w:tcPr>
          <w:p w14:paraId="09B59A5A">
            <w:pPr>
              <w:spacing w:line="300" w:lineRule="exact"/>
              <w:rPr>
                <w:rFonts w:hint="eastAsia" w:ascii="仿宋" w:hAnsi="仿宋" w:eastAsia="仿宋"/>
                <w:color w:val="000000"/>
                <w:szCs w:val="21"/>
              </w:rPr>
            </w:pPr>
            <w:r>
              <w:rPr>
                <w:rFonts w:hint="eastAsia" w:ascii="仿宋" w:hAnsi="仿宋" w:eastAsia="仿宋"/>
                <w:color w:val="000000"/>
                <w:szCs w:val="21"/>
              </w:rPr>
              <w:t>新春走基层 | “风似刀割我的脸”：探访最低气温-53℃的漠河夫妻警务室</w:t>
            </w:r>
          </w:p>
        </w:tc>
        <w:tc>
          <w:tcPr>
            <w:tcW w:w="1484" w:type="dxa"/>
            <w:gridSpan w:val="2"/>
            <w:tcBorders>
              <w:top w:val="single" w:color="auto" w:sz="4" w:space="0"/>
              <w:left w:val="single" w:color="auto" w:sz="4" w:space="0"/>
              <w:right w:val="single" w:color="auto" w:sz="4" w:space="0"/>
            </w:tcBorders>
            <w:vAlign w:val="center"/>
          </w:tcPr>
          <w:p w14:paraId="506B7680">
            <w:pPr>
              <w:spacing w:line="300" w:lineRule="exact"/>
              <w:jc w:val="center"/>
              <w:rPr>
                <w:rFonts w:hint="eastAsia" w:ascii="仿宋_GB2312" w:hAnsi="华文仿宋" w:eastAsia="仿宋_GB2312"/>
                <w:sz w:val="28"/>
                <w:szCs w:val="28"/>
              </w:rPr>
            </w:pPr>
            <w:r>
              <w:rPr>
                <w:rFonts w:hint="eastAsia" w:ascii="华文中宋" w:hAnsi="华文中宋" w:eastAsia="华文中宋" w:cs="华文中宋"/>
                <w:sz w:val="28"/>
                <w:szCs w:val="28"/>
              </w:rPr>
              <w:t>参评项目</w:t>
            </w:r>
          </w:p>
        </w:tc>
        <w:tc>
          <w:tcPr>
            <w:tcW w:w="3292" w:type="dxa"/>
            <w:gridSpan w:val="7"/>
            <w:tcBorders>
              <w:top w:val="single" w:color="auto" w:sz="4" w:space="0"/>
              <w:left w:val="single" w:color="auto" w:sz="4" w:space="0"/>
              <w:right w:val="single" w:color="auto" w:sz="4" w:space="0"/>
            </w:tcBorders>
            <w:vAlign w:val="center"/>
          </w:tcPr>
          <w:p w14:paraId="04D3B3F3">
            <w:pPr>
              <w:spacing w:line="300" w:lineRule="exact"/>
              <w:rPr>
                <w:rFonts w:hint="eastAsia" w:ascii="仿宋_GB2312" w:hAnsi="华文仿宋" w:eastAsia="仿宋_GB2312"/>
              </w:rPr>
            </w:pPr>
            <w:r>
              <w:rPr>
                <w:rFonts w:hint="eastAsia" w:ascii="仿宋_GB2312" w:hAnsi="华文仿宋" w:eastAsia="仿宋_GB2312"/>
              </w:rPr>
              <w:t>融合报道</w:t>
            </w:r>
          </w:p>
        </w:tc>
      </w:tr>
      <w:tr w14:paraId="5CAB4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0" w:hRule="exact"/>
          <w:jc w:val="center"/>
        </w:trPr>
        <w:tc>
          <w:tcPr>
            <w:tcW w:w="1692" w:type="dxa"/>
            <w:gridSpan w:val="3"/>
            <w:vMerge w:val="continue"/>
            <w:vAlign w:val="center"/>
          </w:tcPr>
          <w:p w14:paraId="6B3AA984">
            <w:pPr>
              <w:spacing w:line="380" w:lineRule="exact"/>
              <w:jc w:val="center"/>
              <w:rPr>
                <w:rFonts w:hint="eastAsia" w:ascii="华文中宋" w:hAnsi="华文中宋" w:eastAsia="华文中宋" w:cs="华文中宋"/>
                <w:sz w:val="28"/>
                <w:szCs w:val="28"/>
              </w:rPr>
            </w:pPr>
          </w:p>
        </w:tc>
        <w:tc>
          <w:tcPr>
            <w:tcW w:w="3406" w:type="dxa"/>
            <w:gridSpan w:val="6"/>
            <w:vMerge w:val="continue"/>
            <w:tcBorders>
              <w:left w:val="single" w:color="auto" w:sz="4" w:space="0"/>
              <w:right w:val="single" w:color="auto" w:sz="4" w:space="0"/>
            </w:tcBorders>
            <w:vAlign w:val="center"/>
          </w:tcPr>
          <w:p w14:paraId="1160442D">
            <w:pPr>
              <w:spacing w:line="300" w:lineRule="exact"/>
              <w:rPr>
                <w:rFonts w:hint="eastAsia" w:ascii="仿宋" w:hAnsi="仿宋" w:eastAsia="仿宋"/>
                <w:color w:val="000000"/>
                <w:szCs w:val="21"/>
              </w:rPr>
            </w:pPr>
          </w:p>
        </w:tc>
        <w:tc>
          <w:tcPr>
            <w:tcW w:w="1484" w:type="dxa"/>
            <w:gridSpan w:val="2"/>
            <w:tcBorders>
              <w:top w:val="single" w:color="auto" w:sz="4" w:space="0"/>
              <w:left w:val="single" w:color="auto" w:sz="4" w:space="0"/>
              <w:right w:val="single" w:color="auto" w:sz="4" w:space="0"/>
            </w:tcBorders>
            <w:vAlign w:val="center"/>
          </w:tcPr>
          <w:p w14:paraId="7279385C">
            <w:pPr>
              <w:spacing w:line="300" w:lineRule="exact"/>
              <w:jc w:val="center"/>
              <w:rPr>
                <w:rFonts w:hint="eastAsia" w:ascii="华文中宋" w:hAnsi="华文中宋" w:eastAsia="华文中宋" w:cs="华文中宋"/>
                <w:sz w:val="28"/>
                <w:szCs w:val="28"/>
              </w:rPr>
            </w:pPr>
            <w:r>
              <w:rPr>
                <w:rFonts w:hint="eastAsia" w:ascii="华文中宋" w:hAnsi="华文中宋" w:eastAsia="华文中宋" w:cs="华文中宋"/>
                <w:sz w:val="28"/>
                <w:szCs w:val="28"/>
              </w:rPr>
              <w:t>字数/</w:t>
            </w:r>
          </w:p>
          <w:p w14:paraId="7B3B0EBC">
            <w:pPr>
              <w:spacing w:line="300" w:lineRule="exact"/>
              <w:jc w:val="center"/>
              <w:rPr>
                <w:rFonts w:hint="eastAsia" w:ascii="华文中宋" w:hAnsi="华文中宋" w:eastAsia="华文中宋" w:cs="华文中宋"/>
                <w:sz w:val="28"/>
                <w:szCs w:val="28"/>
              </w:rPr>
            </w:pPr>
            <w:r>
              <w:rPr>
                <w:rFonts w:hint="eastAsia" w:ascii="华文中宋" w:hAnsi="华文中宋" w:eastAsia="华文中宋" w:cs="华文中宋"/>
                <w:sz w:val="28"/>
                <w:szCs w:val="28"/>
              </w:rPr>
              <w:t>时长</w:t>
            </w:r>
          </w:p>
        </w:tc>
        <w:tc>
          <w:tcPr>
            <w:tcW w:w="1156" w:type="dxa"/>
            <w:gridSpan w:val="3"/>
            <w:tcBorders>
              <w:top w:val="single" w:color="auto" w:sz="4" w:space="0"/>
              <w:left w:val="single" w:color="auto" w:sz="4" w:space="0"/>
              <w:right w:val="single" w:color="auto" w:sz="4" w:space="0"/>
            </w:tcBorders>
            <w:vAlign w:val="center"/>
          </w:tcPr>
          <w:p w14:paraId="0ECDA59F">
            <w:pPr>
              <w:spacing w:line="300" w:lineRule="exact"/>
              <w:rPr>
                <w:rFonts w:hint="eastAsia" w:ascii="仿宋" w:hAnsi="仿宋" w:eastAsia="仿宋"/>
                <w:color w:val="000000"/>
                <w:szCs w:val="21"/>
              </w:rPr>
            </w:pPr>
            <w:r>
              <w:rPr>
                <w:rFonts w:hint="eastAsia" w:ascii="仿宋" w:hAnsi="仿宋" w:eastAsia="仿宋" w:cs="仿宋"/>
                <w:color w:val="000000"/>
                <w:sz w:val="22"/>
                <w:szCs w:val="18"/>
                <w:lang w:val="en-US" w:eastAsia="zh-CN"/>
              </w:rPr>
              <w:t>498字/7分49秒</w:t>
            </w:r>
          </w:p>
        </w:tc>
        <w:tc>
          <w:tcPr>
            <w:tcW w:w="847" w:type="dxa"/>
            <w:gridSpan w:val="3"/>
            <w:tcBorders>
              <w:top w:val="single" w:color="auto" w:sz="4" w:space="0"/>
              <w:left w:val="single" w:color="auto" w:sz="4" w:space="0"/>
              <w:right w:val="single" w:color="auto" w:sz="4" w:space="0"/>
            </w:tcBorders>
            <w:vAlign w:val="center"/>
          </w:tcPr>
          <w:p w14:paraId="7724D29B">
            <w:pPr>
              <w:spacing w:line="300" w:lineRule="exact"/>
              <w:jc w:val="center"/>
              <w:rPr>
                <w:rFonts w:hint="eastAsia" w:ascii="仿宋" w:hAnsi="仿宋" w:eastAsia="仿宋"/>
                <w:color w:val="000000"/>
                <w:szCs w:val="21"/>
                <w:lang w:val="en-US" w:eastAsia="zh-CN"/>
              </w:rPr>
            </w:pPr>
            <w:r>
              <w:rPr>
                <w:rFonts w:hint="eastAsia" w:ascii="华文中宋" w:hAnsi="华文中宋" w:eastAsia="华文中宋" w:cs="华文中宋"/>
                <w:color w:val="auto"/>
                <w:sz w:val="28"/>
                <w:szCs w:val="28"/>
                <w:lang w:val="en-US" w:eastAsia="zh-CN"/>
              </w:rPr>
              <w:t>语种</w:t>
            </w:r>
          </w:p>
        </w:tc>
        <w:tc>
          <w:tcPr>
            <w:tcW w:w="1289" w:type="dxa"/>
            <w:tcBorders>
              <w:top w:val="single" w:color="auto" w:sz="4" w:space="0"/>
              <w:left w:val="single" w:color="auto" w:sz="4" w:space="0"/>
              <w:right w:val="single" w:color="auto" w:sz="4" w:space="0"/>
            </w:tcBorders>
            <w:vAlign w:val="center"/>
          </w:tcPr>
          <w:p w14:paraId="18C3CCE1">
            <w:pPr>
              <w:spacing w:line="300" w:lineRule="exact"/>
              <w:rPr>
                <w:rFonts w:hint="eastAsia" w:ascii="仿宋" w:hAnsi="仿宋" w:eastAsia="仿宋"/>
                <w:color w:val="000000"/>
                <w:szCs w:val="21"/>
                <w:lang w:val="en-US" w:eastAsia="zh-CN"/>
              </w:rPr>
            </w:pPr>
            <w:r>
              <w:rPr>
                <w:rFonts w:hint="eastAsia" w:ascii="仿宋" w:hAnsi="仿宋" w:eastAsia="仿宋"/>
                <w:color w:val="000000"/>
                <w:szCs w:val="21"/>
                <w:lang w:val="en-US" w:eastAsia="zh-CN"/>
              </w:rPr>
              <w:t>汉语</w:t>
            </w:r>
          </w:p>
        </w:tc>
      </w:tr>
      <w:tr w14:paraId="0E90C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1692" w:type="dxa"/>
            <w:gridSpan w:val="3"/>
            <w:vAlign w:val="center"/>
          </w:tcPr>
          <w:p w14:paraId="563710C4">
            <w:pPr>
              <w:spacing w:line="320" w:lineRule="exact"/>
              <w:jc w:val="center"/>
              <w:rPr>
                <w:rFonts w:hint="eastAsia" w:ascii="华文中宋" w:hAnsi="华文中宋" w:eastAsia="华文中宋" w:cs="华文中宋"/>
                <w:sz w:val="28"/>
                <w:szCs w:val="28"/>
              </w:rPr>
            </w:pPr>
            <w:r>
              <w:rPr>
                <w:rFonts w:hint="eastAsia" w:ascii="华文中宋" w:hAnsi="华文中宋" w:eastAsia="华文中宋" w:cs="华文中宋"/>
                <w:sz w:val="28"/>
                <w:szCs w:val="28"/>
              </w:rPr>
              <w:t>主创人员</w:t>
            </w:r>
          </w:p>
        </w:tc>
        <w:tc>
          <w:tcPr>
            <w:tcW w:w="3406" w:type="dxa"/>
            <w:gridSpan w:val="6"/>
            <w:tcBorders>
              <w:top w:val="single" w:color="auto" w:sz="4" w:space="0"/>
              <w:left w:val="single" w:color="auto" w:sz="4" w:space="0"/>
              <w:bottom w:val="single" w:color="auto" w:sz="4" w:space="0"/>
              <w:right w:val="single" w:color="auto" w:sz="4" w:space="0"/>
            </w:tcBorders>
            <w:vAlign w:val="center"/>
          </w:tcPr>
          <w:p w14:paraId="28BBAC2E">
            <w:pPr>
              <w:spacing w:line="300" w:lineRule="exact"/>
              <w:rPr>
                <w:rFonts w:hint="default" w:ascii="仿宋" w:hAnsi="仿宋" w:eastAsia="仿宋_GB2312"/>
                <w:sz w:val="24"/>
                <w:lang w:val="en-US" w:eastAsia="zh-CN"/>
              </w:rPr>
            </w:pPr>
            <w:r>
              <w:rPr>
                <w:rFonts w:hint="eastAsia" w:ascii="仿宋" w:hAnsi="仿宋" w:eastAsia="仿宋_GB2312"/>
                <w:sz w:val="24"/>
              </w:rPr>
              <w:t>张世光 汪颀伟</w:t>
            </w:r>
          </w:p>
        </w:tc>
        <w:tc>
          <w:tcPr>
            <w:tcW w:w="1484" w:type="dxa"/>
            <w:gridSpan w:val="2"/>
            <w:tcBorders>
              <w:top w:val="single" w:color="auto" w:sz="4" w:space="0"/>
              <w:left w:val="single" w:color="auto" w:sz="4" w:space="0"/>
              <w:bottom w:val="single" w:color="auto" w:sz="4" w:space="0"/>
              <w:right w:val="single" w:color="auto" w:sz="4" w:space="0"/>
            </w:tcBorders>
            <w:vAlign w:val="center"/>
          </w:tcPr>
          <w:p w14:paraId="5E22F6FE">
            <w:pPr>
              <w:spacing w:line="300" w:lineRule="exact"/>
              <w:jc w:val="center"/>
              <w:rPr>
                <w:rFonts w:hint="eastAsia" w:ascii="仿宋_GB2312" w:hAnsi="华文仿宋" w:eastAsia="仿宋_GB2312"/>
                <w:sz w:val="28"/>
                <w:szCs w:val="28"/>
              </w:rPr>
            </w:pPr>
            <w:r>
              <w:rPr>
                <w:rFonts w:hint="eastAsia" w:ascii="华文中宋" w:hAnsi="华文中宋" w:eastAsia="华文中宋" w:cs="华文中宋"/>
                <w:sz w:val="28"/>
                <w:szCs w:val="28"/>
              </w:rPr>
              <w:t>编辑</w:t>
            </w:r>
          </w:p>
        </w:tc>
        <w:tc>
          <w:tcPr>
            <w:tcW w:w="3292" w:type="dxa"/>
            <w:gridSpan w:val="7"/>
            <w:tcBorders>
              <w:top w:val="single" w:color="auto" w:sz="4" w:space="0"/>
              <w:left w:val="single" w:color="auto" w:sz="4" w:space="0"/>
              <w:bottom w:val="single" w:color="auto" w:sz="4" w:space="0"/>
              <w:right w:val="single" w:color="auto" w:sz="4" w:space="0"/>
            </w:tcBorders>
            <w:vAlign w:val="center"/>
          </w:tcPr>
          <w:p w14:paraId="6C3A0930">
            <w:pPr>
              <w:spacing w:line="300" w:lineRule="exact"/>
              <w:rPr>
                <w:rFonts w:hint="eastAsia" w:ascii="仿宋_GB2312" w:hAnsi="华文仿宋" w:eastAsia="仿宋_GB2312"/>
              </w:rPr>
            </w:pPr>
            <w:r>
              <w:rPr>
                <w:rFonts w:hint="eastAsia" w:ascii="仿宋_GB2312" w:hAnsi="华文仿宋" w:eastAsia="仿宋_GB2312"/>
              </w:rPr>
              <w:t>曲欣悦 贺少成</w:t>
            </w:r>
          </w:p>
        </w:tc>
      </w:tr>
      <w:tr w14:paraId="064C6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7" w:hRule="exact"/>
          <w:jc w:val="center"/>
        </w:trPr>
        <w:tc>
          <w:tcPr>
            <w:tcW w:w="1692" w:type="dxa"/>
            <w:gridSpan w:val="3"/>
            <w:vAlign w:val="center"/>
          </w:tcPr>
          <w:p w14:paraId="2D689466">
            <w:pPr>
              <w:spacing w:line="380" w:lineRule="exact"/>
              <w:jc w:val="center"/>
              <w:rPr>
                <w:rFonts w:hint="eastAsia" w:ascii="华文中宋" w:hAnsi="华文中宋" w:eastAsia="华文中宋" w:cs="华文中宋"/>
                <w:sz w:val="28"/>
                <w:szCs w:val="28"/>
                <w:highlight w:val="yellow"/>
              </w:rPr>
            </w:pPr>
            <w:r>
              <w:rPr>
                <w:rFonts w:hint="eastAsia" w:ascii="华文中宋" w:hAnsi="华文中宋" w:eastAsia="华文中宋" w:cs="华文中宋"/>
                <w:sz w:val="28"/>
                <w:szCs w:val="28"/>
              </w:rPr>
              <w:t>原创单位</w:t>
            </w:r>
          </w:p>
        </w:tc>
        <w:tc>
          <w:tcPr>
            <w:tcW w:w="3406" w:type="dxa"/>
            <w:gridSpan w:val="6"/>
            <w:tcBorders>
              <w:top w:val="single" w:color="auto" w:sz="4" w:space="0"/>
              <w:left w:val="single" w:color="auto" w:sz="4" w:space="0"/>
              <w:bottom w:val="single" w:color="auto" w:sz="4" w:space="0"/>
              <w:right w:val="single" w:color="auto" w:sz="4" w:space="0"/>
            </w:tcBorders>
            <w:vAlign w:val="center"/>
          </w:tcPr>
          <w:p w14:paraId="35C2E379">
            <w:pPr>
              <w:spacing w:line="300" w:lineRule="exact"/>
              <w:jc w:val="left"/>
              <w:rPr>
                <w:rFonts w:hint="default" w:ascii="仿宋" w:hAnsi="仿宋" w:eastAsia="仿宋_GB2312"/>
                <w:sz w:val="24"/>
                <w:lang w:val="en-US" w:eastAsia="zh-CN"/>
              </w:rPr>
            </w:pPr>
            <w:r>
              <w:rPr>
                <w:rFonts w:hint="eastAsia" w:ascii="仿宋" w:hAnsi="仿宋" w:eastAsia="仿宋_GB2312"/>
                <w:sz w:val="24"/>
                <w:lang w:val="en-US" w:eastAsia="zh-CN"/>
              </w:rPr>
              <w:t>工人日报社</w:t>
            </w:r>
          </w:p>
        </w:tc>
        <w:tc>
          <w:tcPr>
            <w:tcW w:w="1484" w:type="dxa"/>
            <w:gridSpan w:val="2"/>
            <w:tcBorders>
              <w:top w:val="single" w:color="auto" w:sz="4" w:space="0"/>
              <w:left w:val="single" w:color="auto" w:sz="4" w:space="0"/>
              <w:bottom w:val="single" w:color="auto" w:sz="4" w:space="0"/>
              <w:right w:val="single" w:color="auto" w:sz="4" w:space="0"/>
            </w:tcBorders>
            <w:vAlign w:val="center"/>
          </w:tcPr>
          <w:p w14:paraId="3C5C7F28">
            <w:pPr>
              <w:spacing w:line="380" w:lineRule="exact"/>
              <w:jc w:val="center"/>
              <w:rPr>
                <w:rFonts w:hint="eastAsia" w:ascii="华文中宋" w:hAnsi="华文中宋" w:eastAsia="华文中宋"/>
                <w:sz w:val="28"/>
                <w:szCs w:val="28"/>
              </w:rPr>
            </w:pPr>
            <w:r>
              <w:rPr>
                <w:rFonts w:hint="eastAsia" w:ascii="华文中宋" w:hAnsi="华文中宋" w:eastAsia="华文中宋"/>
                <w:sz w:val="28"/>
                <w:szCs w:val="28"/>
              </w:rPr>
              <w:t>发布平台</w:t>
            </w:r>
          </w:p>
        </w:tc>
        <w:tc>
          <w:tcPr>
            <w:tcW w:w="3292" w:type="dxa"/>
            <w:gridSpan w:val="7"/>
            <w:tcBorders>
              <w:top w:val="single" w:color="auto" w:sz="4" w:space="0"/>
              <w:left w:val="single" w:color="auto" w:sz="4" w:space="0"/>
              <w:bottom w:val="single" w:color="auto" w:sz="4" w:space="0"/>
              <w:right w:val="single" w:color="auto" w:sz="4" w:space="0"/>
            </w:tcBorders>
            <w:vAlign w:val="center"/>
          </w:tcPr>
          <w:p w14:paraId="66390C42">
            <w:pPr>
              <w:spacing w:line="240" w:lineRule="exact"/>
              <w:jc w:val="left"/>
              <w:rPr>
                <w:rFonts w:hint="default" w:ascii="仿宋" w:hAnsi="仿宋" w:eastAsia="仿宋"/>
                <w:sz w:val="24"/>
                <w:lang w:val="en-US" w:eastAsia="zh-CN"/>
              </w:rPr>
            </w:pPr>
            <w:r>
              <w:rPr>
                <w:rFonts w:hint="eastAsia" w:ascii="仿宋" w:hAnsi="仿宋" w:eastAsia="仿宋"/>
                <w:sz w:val="24"/>
                <w:lang w:val="en-US" w:eastAsia="zh-CN"/>
              </w:rPr>
              <w:t>工人日报客户端</w:t>
            </w:r>
          </w:p>
        </w:tc>
      </w:tr>
      <w:tr w14:paraId="76DB0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7" w:hRule="atLeast"/>
          <w:jc w:val="center"/>
        </w:trPr>
        <w:tc>
          <w:tcPr>
            <w:tcW w:w="1692" w:type="dxa"/>
            <w:gridSpan w:val="3"/>
            <w:vMerge w:val="restart"/>
            <w:vAlign w:val="center"/>
          </w:tcPr>
          <w:p w14:paraId="5F6313FB">
            <w:pPr>
              <w:spacing w:line="380" w:lineRule="exact"/>
              <w:jc w:val="center"/>
              <w:rPr>
                <w:rFonts w:hint="eastAsia" w:ascii="华文中宋" w:hAnsi="华文中宋" w:eastAsia="华文中宋" w:cs="华文中宋"/>
                <w:sz w:val="28"/>
                <w:szCs w:val="28"/>
              </w:rPr>
            </w:pPr>
            <w:r>
              <w:rPr>
                <w:rFonts w:hint="eastAsia" w:ascii="华文中宋" w:hAnsi="华文中宋" w:eastAsia="华文中宋" w:cs="华文中宋"/>
                <w:sz w:val="28"/>
                <w:szCs w:val="28"/>
              </w:rPr>
              <w:t>发布日期</w:t>
            </w:r>
          </w:p>
        </w:tc>
        <w:tc>
          <w:tcPr>
            <w:tcW w:w="4890" w:type="dxa"/>
            <w:gridSpan w:val="8"/>
            <w:vMerge w:val="restart"/>
            <w:tcBorders>
              <w:top w:val="single" w:color="auto" w:sz="4" w:space="0"/>
              <w:left w:val="single" w:color="auto" w:sz="4" w:space="0"/>
              <w:right w:val="single" w:color="auto" w:sz="4" w:space="0"/>
            </w:tcBorders>
            <w:vAlign w:val="center"/>
          </w:tcPr>
          <w:p w14:paraId="37019D94">
            <w:pPr>
              <w:spacing w:line="240" w:lineRule="exact"/>
              <w:jc w:val="left"/>
              <w:rPr>
                <w:rFonts w:hint="eastAsia" w:ascii="仿宋" w:hAnsi="仿宋" w:eastAsia="仿宋"/>
                <w:szCs w:val="21"/>
                <w:lang w:val="en-US" w:eastAsia="zh-CN"/>
              </w:rPr>
            </w:pPr>
            <w:r>
              <w:rPr>
                <w:rFonts w:hint="eastAsia" w:ascii="仿宋" w:hAnsi="仿宋" w:eastAsia="仿宋"/>
                <w:szCs w:val="21"/>
              </w:rPr>
              <w:t>2024年1月30日11</w:t>
            </w:r>
            <w:r>
              <w:rPr>
                <w:rFonts w:hint="eastAsia" w:ascii="仿宋" w:hAnsi="仿宋" w:eastAsia="仿宋"/>
                <w:szCs w:val="21"/>
                <w:lang w:val="en-US" w:eastAsia="zh-CN"/>
              </w:rPr>
              <w:t>时</w:t>
            </w:r>
            <w:r>
              <w:rPr>
                <w:rFonts w:hint="eastAsia" w:ascii="仿宋" w:hAnsi="仿宋" w:eastAsia="仿宋"/>
                <w:szCs w:val="21"/>
              </w:rPr>
              <w:t>43</w:t>
            </w:r>
            <w:r>
              <w:rPr>
                <w:rFonts w:hint="eastAsia" w:ascii="仿宋" w:hAnsi="仿宋" w:eastAsia="仿宋"/>
                <w:szCs w:val="21"/>
                <w:lang w:val="en-US" w:eastAsia="zh-CN"/>
              </w:rPr>
              <w:t>分</w:t>
            </w:r>
          </w:p>
        </w:tc>
        <w:tc>
          <w:tcPr>
            <w:tcW w:w="2003" w:type="dxa"/>
            <w:gridSpan w:val="6"/>
            <w:tcBorders>
              <w:top w:val="single" w:color="auto" w:sz="4" w:space="0"/>
              <w:left w:val="single" w:color="auto" w:sz="4" w:space="0"/>
              <w:right w:val="single" w:color="auto" w:sz="4" w:space="0"/>
            </w:tcBorders>
            <w:vAlign w:val="center"/>
          </w:tcPr>
          <w:p w14:paraId="063680BF">
            <w:pPr>
              <w:spacing w:line="380" w:lineRule="exact"/>
              <w:jc w:val="center"/>
              <w:rPr>
                <w:sz w:val="22"/>
                <w:szCs w:val="22"/>
              </w:rPr>
            </w:pPr>
            <w:r>
              <w:rPr>
                <w:rFonts w:hint="eastAsia" w:ascii="华文中宋" w:hAnsi="华文中宋" w:eastAsia="华文中宋" w:cs="Times New Roman"/>
                <w:color w:val="auto"/>
                <w:sz w:val="22"/>
                <w:szCs w:val="22"/>
                <w:lang w:val="en-US" w:eastAsia="zh-CN"/>
              </w:rPr>
              <w:t>入选“三好作品”</w:t>
            </w:r>
          </w:p>
        </w:tc>
        <w:tc>
          <w:tcPr>
            <w:tcW w:w="1289" w:type="dxa"/>
            <w:tcBorders>
              <w:top w:val="single" w:color="auto" w:sz="4" w:space="0"/>
              <w:left w:val="single" w:color="auto" w:sz="4" w:space="0"/>
              <w:right w:val="single" w:color="auto" w:sz="4" w:space="0"/>
            </w:tcBorders>
            <w:vAlign w:val="center"/>
          </w:tcPr>
          <w:p w14:paraId="64168AC7">
            <w:pPr>
              <w:spacing w:line="240" w:lineRule="exact"/>
              <w:jc w:val="left"/>
              <w:rPr>
                <w:rFonts w:hint="eastAsia" w:ascii="仿宋" w:hAnsi="仿宋" w:eastAsia="仿宋"/>
                <w:szCs w:val="21"/>
                <w:lang w:val="en-US" w:eastAsia="zh-CN"/>
              </w:rPr>
            </w:pPr>
            <w:r>
              <w:rPr>
                <w:rFonts w:hint="eastAsia" w:ascii="仿宋" w:hAnsi="仿宋" w:eastAsia="仿宋"/>
                <w:szCs w:val="21"/>
                <w:lang w:val="en-US" w:eastAsia="zh-CN"/>
              </w:rPr>
              <w:t>否</w:t>
            </w:r>
          </w:p>
        </w:tc>
      </w:tr>
      <w:tr w14:paraId="4543D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1692" w:type="dxa"/>
            <w:gridSpan w:val="3"/>
            <w:vMerge w:val="continue"/>
            <w:vAlign w:val="center"/>
          </w:tcPr>
          <w:p w14:paraId="148A36E6">
            <w:pPr>
              <w:spacing w:line="380" w:lineRule="exact"/>
              <w:jc w:val="center"/>
              <w:rPr>
                <w:rFonts w:hint="eastAsia" w:ascii="华文中宋" w:hAnsi="华文中宋" w:eastAsia="华文中宋" w:cs="华文中宋"/>
                <w:sz w:val="28"/>
                <w:szCs w:val="28"/>
              </w:rPr>
            </w:pPr>
          </w:p>
        </w:tc>
        <w:tc>
          <w:tcPr>
            <w:tcW w:w="4890" w:type="dxa"/>
            <w:gridSpan w:val="8"/>
            <w:vMerge w:val="continue"/>
            <w:tcBorders>
              <w:left w:val="single" w:color="auto" w:sz="4" w:space="0"/>
              <w:right w:val="single" w:color="auto" w:sz="4" w:space="0"/>
            </w:tcBorders>
            <w:vAlign w:val="center"/>
          </w:tcPr>
          <w:p w14:paraId="7D6354E4">
            <w:pPr>
              <w:spacing w:line="380" w:lineRule="exact"/>
              <w:jc w:val="center"/>
            </w:pPr>
          </w:p>
        </w:tc>
        <w:tc>
          <w:tcPr>
            <w:tcW w:w="2003" w:type="dxa"/>
            <w:gridSpan w:val="6"/>
            <w:tcBorders>
              <w:left w:val="single" w:color="auto" w:sz="4" w:space="0"/>
              <w:right w:val="single" w:color="auto" w:sz="4" w:space="0"/>
            </w:tcBorders>
            <w:vAlign w:val="center"/>
          </w:tcPr>
          <w:p w14:paraId="01E80B27">
            <w:pPr>
              <w:spacing w:line="380" w:lineRule="exact"/>
              <w:jc w:val="center"/>
              <w:rPr>
                <w:sz w:val="22"/>
                <w:szCs w:val="22"/>
              </w:rPr>
            </w:pPr>
            <w:r>
              <w:rPr>
                <w:rFonts w:hint="eastAsia" w:ascii="华文中宋" w:hAnsi="华文中宋" w:eastAsia="华文中宋" w:cs="Times New Roman"/>
                <w:color w:val="auto"/>
                <w:spacing w:val="-11"/>
                <w:sz w:val="22"/>
                <w:szCs w:val="22"/>
                <w:lang w:val="en-US" w:eastAsia="zh-CN"/>
              </w:rPr>
              <w:t>入选“我的代表作”</w:t>
            </w:r>
          </w:p>
        </w:tc>
        <w:tc>
          <w:tcPr>
            <w:tcW w:w="1289" w:type="dxa"/>
            <w:tcBorders>
              <w:left w:val="single" w:color="auto" w:sz="4" w:space="0"/>
              <w:right w:val="single" w:color="auto" w:sz="4" w:space="0"/>
            </w:tcBorders>
            <w:vAlign w:val="center"/>
          </w:tcPr>
          <w:p w14:paraId="13F81087">
            <w:pPr>
              <w:spacing w:line="380" w:lineRule="exact"/>
              <w:jc w:val="center"/>
              <w:rPr>
                <w:rFonts w:hint="eastAsia" w:eastAsia="宋体"/>
                <w:lang w:eastAsia="zh-CN"/>
              </w:rPr>
            </w:pPr>
            <w:r>
              <w:rPr>
                <w:rFonts w:hint="eastAsia"/>
                <w:lang w:eastAsia="zh-CN"/>
              </w:rPr>
              <w:t>否</w:t>
            </w:r>
          </w:p>
        </w:tc>
      </w:tr>
      <w:tr w14:paraId="1CF70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4" w:hRule="exact"/>
          <w:jc w:val="center"/>
        </w:trPr>
        <w:tc>
          <w:tcPr>
            <w:tcW w:w="1692" w:type="dxa"/>
            <w:gridSpan w:val="3"/>
            <w:vAlign w:val="center"/>
          </w:tcPr>
          <w:p w14:paraId="68024B1E">
            <w:pPr>
              <w:spacing w:line="380" w:lineRule="exact"/>
              <w:jc w:val="center"/>
              <w:rPr>
                <w:rFonts w:hint="eastAsia" w:ascii="华文中宋" w:hAnsi="华文中宋" w:eastAsia="华文中宋" w:cs="华文中宋"/>
                <w:sz w:val="28"/>
                <w:szCs w:val="28"/>
              </w:rPr>
            </w:pPr>
            <w:r>
              <w:rPr>
                <w:rFonts w:hint="eastAsia" w:ascii="华文中宋" w:hAnsi="华文中宋" w:eastAsia="华文中宋" w:cs="华文中宋"/>
                <w:sz w:val="28"/>
                <w:szCs w:val="28"/>
              </w:rPr>
              <w:t>作品链接</w:t>
            </w:r>
          </w:p>
          <w:p w14:paraId="4749AAC9">
            <w:pPr>
              <w:spacing w:line="380" w:lineRule="exact"/>
              <w:jc w:val="center"/>
              <w:rPr>
                <w:rFonts w:hint="eastAsia" w:ascii="华文中宋" w:hAnsi="华文中宋" w:eastAsia="华文中宋" w:cs="华文中宋"/>
                <w:sz w:val="28"/>
                <w:szCs w:val="28"/>
              </w:rPr>
            </w:pPr>
            <w:r>
              <w:rPr>
                <w:rFonts w:hint="eastAsia" w:ascii="华文中宋" w:hAnsi="华文中宋" w:eastAsia="华文中宋" w:cs="华文中宋"/>
                <w:sz w:val="28"/>
                <w:szCs w:val="28"/>
              </w:rPr>
              <w:t>和二维码</w:t>
            </w:r>
          </w:p>
        </w:tc>
        <w:tc>
          <w:tcPr>
            <w:tcW w:w="8182" w:type="dxa"/>
            <w:gridSpan w:val="15"/>
            <w:tcBorders>
              <w:top w:val="single" w:color="auto" w:sz="4" w:space="0"/>
              <w:left w:val="single" w:color="auto" w:sz="4" w:space="0"/>
              <w:bottom w:val="single" w:color="auto" w:sz="4" w:space="0"/>
              <w:right w:val="single" w:color="auto" w:sz="4" w:space="0"/>
            </w:tcBorders>
            <w:vAlign w:val="center"/>
          </w:tcPr>
          <w:p w14:paraId="01C040E7">
            <w:pPr>
              <w:jc w:val="left"/>
              <w:rPr>
                <w:rFonts w:hint="eastAsia" w:ascii="仿宋" w:hAnsi="仿宋" w:eastAsia="仿宋"/>
                <w:sz w:val="20"/>
                <w:szCs w:val="20"/>
              </w:rPr>
            </w:pPr>
            <w:r>
              <w:rPr>
                <w:rFonts w:hint="eastAsia" w:ascii="仿宋" w:hAnsi="仿宋" w:eastAsia="仿宋"/>
                <w:sz w:val="20"/>
                <w:szCs w:val="20"/>
              </w:rPr>
              <w:fldChar w:fldCharType="begin"/>
            </w:r>
            <w:r>
              <w:rPr>
                <w:rFonts w:hint="eastAsia" w:ascii="仿宋" w:hAnsi="仿宋" w:eastAsia="仿宋"/>
                <w:sz w:val="20"/>
                <w:szCs w:val="20"/>
              </w:rPr>
              <w:instrText xml:space="preserve"> HYPERLINK "https://app.grrb.com.cn/webDetails/news?id=13694474&amp;tenantId=124" </w:instrText>
            </w:r>
            <w:r>
              <w:rPr>
                <w:rFonts w:hint="eastAsia" w:ascii="仿宋" w:hAnsi="仿宋" w:eastAsia="仿宋"/>
                <w:sz w:val="20"/>
                <w:szCs w:val="20"/>
              </w:rPr>
              <w:fldChar w:fldCharType="separate"/>
            </w:r>
            <w:r>
              <w:rPr>
                <w:rStyle w:val="17"/>
                <w:rFonts w:hint="eastAsia" w:ascii="仿宋" w:hAnsi="仿宋" w:eastAsia="仿宋"/>
                <w:sz w:val="20"/>
                <w:szCs w:val="20"/>
              </w:rPr>
              <w:t>https://app.grrb.com.cn/webDetails/news?id=13694474&amp;tenantId=124</w:t>
            </w:r>
            <w:r>
              <w:rPr>
                <w:rFonts w:hint="eastAsia" w:ascii="仿宋" w:hAnsi="仿宋" w:eastAsia="仿宋"/>
                <w:sz w:val="20"/>
                <w:szCs w:val="20"/>
              </w:rPr>
              <w:fldChar w:fldCharType="end"/>
            </w:r>
          </w:p>
          <w:p w14:paraId="4FF730C6">
            <w:pPr>
              <w:jc w:val="left"/>
              <w:rPr>
                <w:rFonts w:hint="eastAsia" w:ascii="仿宋" w:hAnsi="仿宋" w:eastAsia="仿宋"/>
                <w:sz w:val="24"/>
                <w:lang w:eastAsia="zh-CN"/>
              </w:rPr>
            </w:pPr>
            <w:r>
              <w:rPr>
                <w:rFonts w:hint="eastAsia" w:ascii="仿宋" w:hAnsi="仿宋" w:eastAsia="仿宋"/>
                <w:sz w:val="24"/>
                <w:lang w:eastAsia="zh-CN"/>
              </w:rPr>
              <w:drawing>
                <wp:inline distT="0" distB="0" distL="114300" distR="114300">
                  <wp:extent cx="574040" cy="574040"/>
                  <wp:effectExtent l="0" t="0" r="16510" b="16510"/>
                  <wp:docPr id="5" name="图片 2" descr="1_1039021408_171_85_3_996076926_7e27e05a63573fc2c01feace1cbaaa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1_1039021408_171_85_3_996076926_7e27e05a63573fc2c01feace1cbaaa34"/>
                          <pic:cNvPicPr>
                            <a:picLocks noChangeAspect="1"/>
                          </pic:cNvPicPr>
                        </pic:nvPicPr>
                        <pic:blipFill>
                          <a:blip r:embed="rId6"/>
                          <a:stretch>
                            <a:fillRect/>
                          </a:stretch>
                        </pic:blipFill>
                        <pic:spPr>
                          <a:xfrm>
                            <a:off x="0" y="0"/>
                            <a:ext cx="574040" cy="574040"/>
                          </a:xfrm>
                          <a:prstGeom prst="rect">
                            <a:avLst/>
                          </a:prstGeom>
                          <a:noFill/>
                          <a:ln>
                            <a:noFill/>
                          </a:ln>
                        </pic:spPr>
                      </pic:pic>
                    </a:graphicData>
                  </a:graphic>
                </wp:inline>
              </w:drawing>
            </w:r>
          </w:p>
        </w:tc>
      </w:tr>
      <w:tr w14:paraId="7DF98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5" w:hRule="exact"/>
          <w:jc w:val="center"/>
        </w:trPr>
        <w:tc>
          <w:tcPr>
            <w:tcW w:w="893" w:type="dxa"/>
            <w:gridSpan w:val="2"/>
            <w:vAlign w:val="center"/>
          </w:tcPr>
          <w:p w14:paraId="652B4FEE">
            <w:pPr>
              <w:spacing w:line="320" w:lineRule="exact"/>
              <w:jc w:val="center"/>
              <w:rPr>
                <w:rFonts w:hint="eastAsia" w:ascii="华文中宋" w:hAnsi="华文中宋" w:eastAsia="华文中宋"/>
                <w:color w:val="000000"/>
                <w:sz w:val="28"/>
                <w:szCs w:val="28"/>
              </w:rPr>
            </w:pPr>
            <w:r>
              <w:rPr>
                <w:rFonts w:hint="eastAsia" w:ascii="华文中宋" w:hAnsi="华文中宋" w:eastAsia="华文中宋"/>
                <w:color w:val="000000"/>
                <w:sz w:val="28"/>
                <w:szCs w:val="28"/>
              </w:rPr>
              <w:t xml:space="preserve">  ︵</w:t>
            </w:r>
          </w:p>
          <w:p w14:paraId="64EDC62B">
            <w:pPr>
              <w:spacing w:line="320" w:lineRule="exact"/>
              <w:jc w:val="center"/>
              <w:rPr>
                <w:rFonts w:hint="eastAsia" w:ascii="华文中宋" w:hAnsi="华文中宋" w:eastAsia="华文中宋"/>
                <w:color w:val="000000"/>
                <w:sz w:val="28"/>
                <w:szCs w:val="28"/>
              </w:rPr>
            </w:pPr>
            <w:r>
              <w:rPr>
                <w:rFonts w:hint="eastAsia" w:ascii="华文中宋" w:hAnsi="华文中宋" w:eastAsia="华文中宋"/>
                <w:color w:val="000000"/>
                <w:sz w:val="28"/>
                <w:szCs w:val="28"/>
              </w:rPr>
              <w:t>采作</w:t>
            </w:r>
          </w:p>
          <w:p w14:paraId="0AA57216">
            <w:pPr>
              <w:spacing w:line="320" w:lineRule="exact"/>
              <w:jc w:val="center"/>
              <w:rPr>
                <w:rFonts w:hint="eastAsia" w:ascii="华文中宋" w:hAnsi="华文中宋" w:eastAsia="华文中宋"/>
                <w:color w:val="000000"/>
                <w:sz w:val="28"/>
                <w:szCs w:val="28"/>
              </w:rPr>
            </w:pPr>
            <w:r>
              <w:rPr>
                <w:rFonts w:hint="eastAsia" w:ascii="华文中宋" w:hAnsi="华文中宋" w:eastAsia="华文中宋"/>
                <w:color w:val="000000"/>
                <w:sz w:val="28"/>
                <w:szCs w:val="28"/>
              </w:rPr>
              <w:t>编品</w:t>
            </w:r>
          </w:p>
          <w:p w14:paraId="4184CB1E">
            <w:pPr>
              <w:spacing w:line="320" w:lineRule="exact"/>
              <w:jc w:val="center"/>
              <w:rPr>
                <w:rFonts w:hint="eastAsia" w:ascii="华文中宋" w:hAnsi="华文中宋" w:eastAsia="华文中宋"/>
                <w:color w:val="000000"/>
                <w:sz w:val="28"/>
                <w:szCs w:val="28"/>
              </w:rPr>
            </w:pPr>
            <w:r>
              <w:rPr>
                <w:rFonts w:hint="eastAsia" w:ascii="华文中宋" w:hAnsi="华文中宋" w:eastAsia="华文中宋"/>
                <w:color w:val="000000"/>
                <w:sz w:val="28"/>
                <w:szCs w:val="28"/>
              </w:rPr>
              <w:t>过简</w:t>
            </w:r>
          </w:p>
          <w:p w14:paraId="0EFF53BE">
            <w:pPr>
              <w:spacing w:line="320" w:lineRule="exact"/>
              <w:jc w:val="center"/>
              <w:rPr>
                <w:rFonts w:hint="eastAsia" w:ascii="华文中宋" w:hAnsi="华文中宋" w:eastAsia="华文中宋"/>
                <w:color w:val="000000"/>
                <w:sz w:val="28"/>
                <w:szCs w:val="28"/>
              </w:rPr>
            </w:pPr>
            <w:r>
              <w:rPr>
                <w:rFonts w:hint="eastAsia" w:ascii="华文中宋" w:hAnsi="华文中宋" w:eastAsia="华文中宋"/>
                <w:color w:val="000000"/>
                <w:sz w:val="28"/>
                <w:szCs w:val="28"/>
              </w:rPr>
              <w:t>程介</w:t>
            </w:r>
          </w:p>
          <w:p w14:paraId="0D1532CF">
            <w:pPr>
              <w:spacing w:line="340" w:lineRule="exact"/>
              <w:jc w:val="center"/>
              <w:rPr>
                <w:rFonts w:hint="eastAsia" w:ascii="华文中宋" w:hAnsi="华文中宋" w:eastAsia="华文中宋"/>
                <w:spacing w:val="-20"/>
                <w:sz w:val="28"/>
                <w:szCs w:val="28"/>
              </w:rPr>
            </w:pPr>
            <w:r>
              <w:rPr>
                <w:rFonts w:hint="eastAsia" w:ascii="华文中宋" w:hAnsi="华文中宋" w:eastAsia="华文中宋"/>
                <w:color w:val="000000"/>
                <w:sz w:val="28"/>
                <w:szCs w:val="28"/>
              </w:rPr>
              <w:t xml:space="preserve">  ︶</w:t>
            </w:r>
          </w:p>
        </w:tc>
        <w:tc>
          <w:tcPr>
            <w:tcW w:w="8981" w:type="dxa"/>
            <w:gridSpan w:val="16"/>
            <w:tcBorders>
              <w:top w:val="single" w:color="auto" w:sz="4" w:space="0"/>
              <w:left w:val="single" w:color="auto" w:sz="4" w:space="0"/>
              <w:bottom w:val="single" w:color="auto" w:sz="4" w:space="0"/>
              <w:right w:val="single" w:color="auto" w:sz="4" w:space="0"/>
            </w:tcBorders>
            <w:vAlign w:val="center"/>
          </w:tcPr>
          <w:p w14:paraId="717E5E68">
            <w:pPr>
              <w:ind w:firstLine="420" w:firstLineChars="200"/>
              <w:rPr>
                <w:rFonts w:hint="eastAsia" w:ascii="仿宋" w:hAnsi="仿宋" w:eastAsia="仿宋" w:cs="仿宋"/>
              </w:rPr>
            </w:pPr>
            <w:r>
              <w:rPr>
                <w:rFonts w:hint="eastAsia" w:ascii="仿宋" w:hAnsi="仿宋" w:eastAsia="仿宋" w:cs="仿宋"/>
              </w:rPr>
              <w:t>2024年春节前夕，记者来到</w:t>
            </w:r>
            <w:r>
              <w:rPr>
                <w:rFonts w:hint="eastAsia" w:ascii="仿宋" w:hAnsi="仿宋" w:eastAsia="仿宋"/>
                <w:color w:val="000000"/>
                <w:szCs w:val="21"/>
              </w:rPr>
              <w:t>最低气温</w:t>
            </w:r>
            <w:r>
              <w:rPr>
                <w:rFonts w:hint="eastAsia" w:ascii="仿宋" w:hAnsi="仿宋" w:eastAsia="仿宋"/>
                <w:color w:val="000000"/>
                <w:szCs w:val="21"/>
                <w:lang w:eastAsia="zh-CN"/>
              </w:rPr>
              <w:t>达</w:t>
            </w:r>
            <w:r>
              <w:rPr>
                <w:rFonts w:hint="eastAsia" w:ascii="仿宋" w:hAnsi="仿宋" w:eastAsia="仿宋"/>
                <w:color w:val="000000"/>
                <w:szCs w:val="21"/>
              </w:rPr>
              <w:t>-53℃</w:t>
            </w:r>
            <w:r>
              <w:rPr>
                <w:rFonts w:hint="eastAsia" w:ascii="仿宋" w:hAnsi="仿宋" w:eastAsia="仿宋"/>
                <w:color w:val="000000"/>
                <w:szCs w:val="21"/>
                <w:lang w:val="en-US" w:eastAsia="zh-CN"/>
              </w:rPr>
              <w:t>的</w:t>
            </w:r>
            <w:r>
              <w:rPr>
                <w:rFonts w:hint="eastAsia" w:ascii="仿宋" w:hAnsi="仿宋" w:eastAsia="仿宋" w:cs="仿宋"/>
              </w:rPr>
              <w:t>黑龙江漠河市北极边境派出所</w:t>
            </w:r>
            <w:r>
              <w:rPr>
                <w:rFonts w:hint="eastAsia" w:ascii="仿宋" w:hAnsi="仿宋" w:eastAsia="仿宋" w:cs="仿宋"/>
                <w:lang w:eastAsia="zh-CN"/>
              </w:rPr>
              <w:t>，</w:t>
            </w:r>
            <w:r>
              <w:rPr>
                <w:rFonts w:hint="eastAsia" w:ascii="仿宋" w:hAnsi="仿宋" w:eastAsia="仿宋" w:cs="仿宋"/>
              </w:rPr>
              <w:t>进行新春走基层采访。在零下</w:t>
            </w:r>
            <w:r>
              <w:rPr>
                <w:rFonts w:hint="eastAsia" w:ascii="仿宋" w:hAnsi="仿宋" w:eastAsia="仿宋" w:cs="仿宋"/>
                <w:lang w:val="en-US" w:eastAsia="zh-CN"/>
              </w:rPr>
              <w:t>40多</w:t>
            </w:r>
            <w:r>
              <w:rPr>
                <w:rFonts w:hint="eastAsia" w:ascii="仿宋" w:hAnsi="仿宋" w:eastAsia="仿宋" w:cs="仿宋"/>
              </w:rPr>
              <w:t>摄氏度的环境中，记者与采访对象民警史先强一同在黑龙江江面上巡边。寒风刺骨，每一寸</w:t>
            </w:r>
            <w:r>
              <w:rPr>
                <w:rFonts w:hint="eastAsia" w:ascii="仿宋" w:hAnsi="仿宋" w:eastAsia="仿宋" w:cs="仿宋"/>
                <w:lang w:val="en-US" w:eastAsia="zh-CN"/>
              </w:rPr>
              <w:t>裸露</w:t>
            </w:r>
            <w:r>
              <w:rPr>
                <w:rFonts w:hint="eastAsia" w:ascii="仿宋" w:hAnsi="仿宋" w:eastAsia="仿宋" w:cs="仿宋"/>
              </w:rPr>
              <w:t>在外面的皮肤都如</w:t>
            </w:r>
            <w:r>
              <w:rPr>
                <w:rFonts w:hint="eastAsia" w:ascii="仿宋" w:hAnsi="仿宋" w:eastAsia="仿宋" w:cs="仿宋"/>
                <w:lang w:val="en-US" w:eastAsia="zh-CN"/>
              </w:rPr>
              <w:t>被</w:t>
            </w:r>
            <w:r>
              <w:rPr>
                <w:rFonts w:hint="eastAsia" w:ascii="仿宋" w:hAnsi="仿宋" w:eastAsia="仿宋" w:cs="仿宋"/>
              </w:rPr>
              <w:t>“刀割”</w:t>
            </w:r>
            <w:r>
              <w:rPr>
                <w:rFonts w:hint="eastAsia" w:ascii="仿宋" w:hAnsi="仿宋" w:eastAsia="仿宋" w:cs="仿宋"/>
                <w:lang w:val="en-US" w:eastAsia="zh-CN"/>
              </w:rPr>
              <w:t>一样</w:t>
            </w:r>
            <w:r>
              <w:rPr>
                <w:rFonts w:hint="eastAsia" w:ascii="仿宋" w:hAnsi="仿宋" w:eastAsia="仿宋" w:cs="仿宋"/>
              </w:rPr>
              <w:t>。虽然之前记者做了充分的准备，带了两块充电宝和十余个热贴，但是因为室外温度太低，设备很快就没电了。热贴</w:t>
            </w:r>
            <w:r>
              <w:rPr>
                <w:rFonts w:hint="eastAsia" w:ascii="仿宋" w:hAnsi="仿宋" w:eastAsia="仿宋" w:cs="仿宋"/>
                <w:lang w:val="en-US" w:eastAsia="zh-CN"/>
              </w:rPr>
              <w:t>被</w:t>
            </w:r>
            <w:r>
              <w:rPr>
                <w:rFonts w:hint="eastAsia" w:ascii="仿宋" w:hAnsi="仿宋" w:eastAsia="仿宋" w:cs="仿宋"/>
              </w:rPr>
              <w:t>轮换着贴在充电宝和拍摄设备上，但很快也失去作用，被冻成了粉状。记者努力克服天气困难，记录下了这对驻守祖国北极的夫妻民警坚守岗位的动人故事</w:t>
            </w:r>
            <w:r>
              <w:rPr>
                <w:rFonts w:hint="eastAsia" w:ascii="仿宋" w:hAnsi="仿宋" w:eastAsia="仿宋" w:cs="仿宋"/>
                <w:lang w:eastAsia="zh-CN"/>
              </w:rPr>
              <w:t>。</w:t>
            </w:r>
            <w:r>
              <w:rPr>
                <w:rFonts w:hint="eastAsia" w:ascii="仿宋" w:hAnsi="仿宋" w:eastAsia="仿宋" w:cs="仿宋"/>
                <w:lang w:val="en-US" w:eastAsia="zh-CN"/>
              </w:rPr>
              <w:t>作品融合体验式采访、访谈、现场评论等形式，画面丰富、细节真挚感人</w:t>
            </w:r>
            <w:r>
              <w:rPr>
                <w:rFonts w:hint="eastAsia" w:ascii="仿宋" w:hAnsi="仿宋" w:eastAsia="仿宋" w:cs="仿宋"/>
              </w:rPr>
              <w:t>。</w:t>
            </w:r>
          </w:p>
          <w:p w14:paraId="0DDBE14F">
            <w:pPr>
              <w:rPr>
                <w:rFonts w:hint="eastAsia" w:ascii="仿宋" w:hAnsi="仿宋" w:eastAsia="仿宋"/>
                <w:color w:val="000000"/>
                <w:sz w:val="24"/>
              </w:rPr>
            </w:pPr>
          </w:p>
        </w:tc>
      </w:tr>
      <w:tr w14:paraId="57A51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6" w:hRule="exact"/>
          <w:jc w:val="center"/>
        </w:trPr>
        <w:tc>
          <w:tcPr>
            <w:tcW w:w="893" w:type="dxa"/>
            <w:gridSpan w:val="2"/>
            <w:tcBorders>
              <w:top w:val="single" w:color="auto" w:sz="4" w:space="0"/>
              <w:left w:val="single" w:color="auto" w:sz="4" w:space="0"/>
              <w:bottom w:val="single" w:color="auto" w:sz="4" w:space="0"/>
              <w:right w:val="single" w:color="auto" w:sz="4" w:space="0"/>
            </w:tcBorders>
            <w:vAlign w:val="center"/>
          </w:tcPr>
          <w:p w14:paraId="028978D7">
            <w:pPr>
              <w:spacing w:line="320" w:lineRule="exact"/>
              <w:jc w:val="center"/>
              <w:rPr>
                <w:rFonts w:hint="eastAsia" w:ascii="华文中宋" w:hAnsi="华文中宋" w:eastAsia="华文中宋"/>
                <w:color w:val="000000"/>
                <w:sz w:val="28"/>
                <w:szCs w:val="28"/>
              </w:rPr>
            </w:pPr>
            <w:r>
              <w:rPr>
                <w:rFonts w:hint="eastAsia" w:ascii="华文中宋" w:hAnsi="华文中宋" w:eastAsia="华文中宋"/>
                <w:color w:val="000000"/>
                <w:sz w:val="28"/>
                <w:szCs w:val="28"/>
              </w:rPr>
              <w:t>社</w:t>
            </w:r>
          </w:p>
          <w:p w14:paraId="663FBEDE">
            <w:pPr>
              <w:spacing w:line="320" w:lineRule="exact"/>
              <w:jc w:val="center"/>
              <w:rPr>
                <w:rFonts w:hint="eastAsia" w:ascii="华文中宋" w:hAnsi="华文中宋" w:eastAsia="华文中宋"/>
                <w:color w:val="000000"/>
                <w:sz w:val="28"/>
                <w:szCs w:val="28"/>
              </w:rPr>
            </w:pPr>
            <w:r>
              <w:rPr>
                <w:rFonts w:hint="eastAsia" w:ascii="华文中宋" w:hAnsi="华文中宋" w:eastAsia="华文中宋"/>
                <w:color w:val="000000"/>
                <w:sz w:val="28"/>
                <w:szCs w:val="28"/>
              </w:rPr>
              <w:t>会</w:t>
            </w:r>
          </w:p>
          <w:p w14:paraId="41CB6FE6">
            <w:pPr>
              <w:spacing w:line="320" w:lineRule="exact"/>
              <w:jc w:val="center"/>
              <w:rPr>
                <w:rFonts w:hint="eastAsia" w:ascii="华文中宋" w:hAnsi="华文中宋" w:eastAsia="华文中宋"/>
                <w:color w:val="000000"/>
                <w:sz w:val="28"/>
                <w:szCs w:val="28"/>
              </w:rPr>
            </w:pPr>
            <w:r>
              <w:rPr>
                <w:rFonts w:hint="eastAsia" w:ascii="华文中宋" w:hAnsi="华文中宋" w:eastAsia="华文中宋"/>
                <w:color w:val="000000"/>
                <w:sz w:val="28"/>
                <w:szCs w:val="28"/>
              </w:rPr>
              <w:t>效</w:t>
            </w:r>
          </w:p>
          <w:p w14:paraId="0B2D19B8">
            <w:pPr>
              <w:spacing w:line="320" w:lineRule="exact"/>
              <w:jc w:val="center"/>
              <w:rPr>
                <w:rFonts w:hint="eastAsia" w:ascii="华文中宋" w:hAnsi="华文中宋" w:eastAsia="华文中宋"/>
                <w:sz w:val="28"/>
                <w:szCs w:val="28"/>
              </w:rPr>
            </w:pPr>
            <w:r>
              <w:rPr>
                <w:rFonts w:hint="eastAsia" w:ascii="华文中宋" w:hAnsi="华文中宋" w:eastAsia="华文中宋"/>
                <w:color w:val="000000"/>
                <w:sz w:val="28"/>
                <w:szCs w:val="28"/>
              </w:rPr>
              <w:t>果</w:t>
            </w:r>
          </w:p>
        </w:tc>
        <w:tc>
          <w:tcPr>
            <w:tcW w:w="8981" w:type="dxa"/>
            <w:gridSpan w:val="16"/>
            <w:tcBorders>
              <w:top w:val="single" w:color="auto" w:sz="4" w:space="0"/>
              <w:left w:val="single" w:color="auto" w:sz="4" w:space="0"/>
              <w:bottom w:val="single" w:color="auto" w:sz="4" w:space="0"/>
              <w:right w:val="single" w:color="auto" w:sz="4" w:space="0"/>
            </w:tcBorders>
            <w:vAlign w:val="center"/>
          </w:tcPr>
          <w:p w14:paraId="2A9761AE">
            <w:pPr>
              <w:ind w:firstLine="420" w:firstLineChars="200"/>
              <w:rPr>
                <w:rFonts w:hint="eastAsia" w:ascii="仿宋" w:hAnsi="仿宋" w:eastAsia="仿宋"/>
                <w:color w:val="000000"/>
                <w:szCs w:val="21"/>
              </w:rPr>
            </w:pPr>
            <w:r>
              <w:rPr>
                <w:rFonts w:hint="eastAsia" w:ascii="仿宋" w:hAnsi="仿宋" w:eastAsia="仿宋"/>
                <w:color w:val="000000"/>
                <w:szCs w:val="21"/>
              </w:rPr>
              <w:t>本条稿件入选中宣部新闻局、广电总局宣传司联合开展的“流动的中国——新春走基层优秀作品展播活动”，在各级广播电视台、中央新闻单位新媒体平台、学习强国学习平台、全国广电新媒体联盟进行展播。</w:t>
            </w:r>
          </w:p>
        </w:tc>
      </w:tr>
      <w:tr w14:paraId="5F09C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93" w:type="dxa"/>
            <w:gridSpan w:val="2"/>
            <w:vMerge w:val="restart"/>
            <w:vAlign w:val="center"/>
          </w:tcPr>
          <w:p w14:paraId="776140BE">
            <w:pPr>
              <w:spacing w:line="320" w:lineRule="exact"/>
              <w:jc w:val="center"/>
              <w:rPr>
                <w:rFonts w:hint="eastAsia" w:ascii="华文中宋" w:hAnsi="华文中宋" w:eastAsia="华文中宋"/>
                <w:color w:val="000000"/>
                <w:sz w:val="28"/>
                <w:szCs w:val="28"/>
              </w:rPr>
            </w:pPr>
            <w:r>
              <w:rPr>
                <w:rFonts w:hint="eastAsia" w:ascii="华文中宋" w:hAnsi="华文中宋" w:eastAsia="华文中宋"/>
                <w:color w:val="000000"/>
                <w:sz w:val="28"/>
                <w:szCs w:val="28"/>
              </w:rPr>
              <w:t>传</w:t>
            </w:r>
          </w:p>
          <w:p w14:paraId="52388F67">
            <w:pPr>
              <w:spacing w:line="320" w:lineRule="exact"/>
              <w:jc w:val="center"/>
              <w:rPr>
                <w:rFonts w:hint="eastAsia" w:ascii="华文中宋" w:hAnsi="华文中宋" w:eastAsia="华文中宋"/>
                <w:color w:val="000000"/>
                <w:sz w:val="28"/>
                <w:szCs w:val="28"/>
              </w:rPr>
            </w:pPr>
            <w:r>
              <w:rPr>
                <w:rFonts w:hint="eastAsia" w:ascii="华文中宋" w:hAnsi="华文中宋" w:eastAsia="华文中宋"/>
                <w:color w:val="000000"/>
                <w:sz w:val="28"/>
                <w:szCs w:val="28"/>
              </w:rPr>
              <w:t>播</w:t>
            </w:r>
          </w:p>
          <w:p w14:paraId="3653912B">
            <w:pPr>
              <w:spacing w:line="320" w:lineRule="exact"/>
              <w:jc w:val="center"/>
              <w:rPr>
                <w:rFonts w:hint="eastAsia" w:ascii="华文中宋" w:hAnsi="华文中宋" w:eastAsia="华文中宋"/>
                <w:color w:val="000000"/>
                <w:sz w:val="28"/>
                <w:szCs w:val="28"/>
              </w:rPr>
            </w:pPr>
            <w:r>
              <w:rPr>
                <w:rFonts w:hint="eastAsia" w:ascii="华文中宋" w:hAnsi="华文中宋" w:eastAsia="华文中宋"/>
                <w:color w:val="000000"/>
                <w:sz w:val="28"/>
                <w:szCs w:val="28"/>
              </w:rPr>
              <w:t>数</w:t>
            </w:r>
          </w:p>
          <w:p w14:paraId="7995032D">
            <w:pPr>
              <w:spacing w:line="320" w:lineRule="exact"/>
              <w:jc w:val="center"/>
              <w:rPr>
                <w:rFonts w:hint="eastAsia" w:ascii="华文中宋" w:hAnsi="华文中宋" w:eastAsia="华文中宋"/>
                <w:color w:val="000000"/>
                <w:sz w:val="28"/>
                <w:szCs w:val="28"/>
              </w:rPr>
            </w:pPr>
            <w:r>
              <w:rPr>
                <w:rFonts w:hint="eastAsia" w:ascii="华文中宋" w:hAnsi="华文中宋" w:eastAsia="华文中宋"/>
                <w:color w:val="000000"/>
                <w:sz w:val="28"/>
                <w:szCs w:val="28"/>
              </w:rPr>
              <w:t>据</w:t>
            </w:r>
          </w:p>
        </w:tc>
        <w:tc>
          <w:tcPr>
            <w:tcW w:w="1509" w:type="dxa"/>
            <w:gridSpan w:val="2"/>
            <w:vMerge w:val="restart"/>
            <w:vAlign w:val="center"/>
          </w:tcPr>
          <w:p w14:paraId="5DD76490">
            <w:pPr>
              <w:jc w:val="center"/>
              <w:rPr>
                <w:rFonts w:hint="eastAsia" w:ascii="仿宋" w:hAnsi="仿宋" w:eastAsia="仿宋" w:cs="仿宋"/>
                <w:color w:val="000000"/>
                <w:spacing w:val="-10"/>
                <w:sz w:val="24"/>
                <w:szCs w:val="18"/>
              </w:rPr>
            </w:pPr>
            <w:r>
              <w:rPr>
                <w:rFonts w:hint="eastAsia" w:ascii="仿宋" w:hAnsi="仿宋" w:eastAsia="仿宋" w:cs="仿宋"/>
                <w:color w:val="000000"/>
                <w:spacing w:val="-10"/>
                <w:sz w:val="24"/>
                <w:szCs w:val="18"/>
              </w:rPr>
              <w:t>新媒体传播</w:t>
            </w:r>
          </w:p>
          <w:p w14:paraId="630FDD92">
            <w:pPr>
              <w:jc w:val="center"/>
              <w:rPr>
                <w:rFonts w:hint="eastAsia" w:ascii="仿宋" w:hAnsi="仿宋" w:eastAsia="仿宋" w:cs="仿宋"/>
                <w:color w:val="000000"/>
                <w:sz w:val="24"/>
                <w:szCs w:val="18"/>
              </w:rPr>
            </w:pPr>
            <w:r>
              <w:rPr>
                <w:rFonts w:hint="eastAsia" w:ascii="仿宋" w:hAnsi="仿宋" w:eastAsia="仿宋" w:cs="仿宋"/>
                <w:color w:val="000000"/>
                <w:sz w:val="24"/>
                <w:szCs w:val="18"/>
              </w:rPr>
              <w:t>平台网址</w:t>
            </w:r>
          </w:p>
        </w:tc>
        <w:tc>
          <w:tcPr>
            <w:tcW w:w="563" w:type="dxa"/>
            <w:vAlign w:val="center"/>
          </w:tcPr>
          <w:p w14:paraId="00373AAB">
            <w:pPr>
              <w:jc w:val="center"/>
              <w:rPr>
                <w:rFonts w:hint="eastAsia" w:ascii="仿宋" w:hAnsi="仿宋" w:eastAsia="仿宋" w:cs="仿宋"/>
                <w:color w:val="000000"/>
                <w:sz w:val="24"/>
                <w:szCs w:val="18"/>
              </w:rPr>
            </w:pPr>
            <w:r>
              <w:rPr>
                <w:rFonts w:hint="eastAsia" w:ascii="仿宋" w:hAnsi="仿宋" w:eastAsia="仿宋" w:cs="仿宋"/>
                <w:color w:val="000000"/>
                <w:sz w:val="24"/>
                <w:szCs w:val="18"/>
              </w:rPr>
              <w:t>1</w:t>
            </w:r>
          </w:p>
        </w:tc>
        <w:tc>
          <w:tcPr>
            <w:tcW w:w="6909" w:type="dxa"/>
            <w:gridSpan w:val="13"/>
            <w:vAlign w:val="center"/>
          </w:tcPr>
          <w:p w14:paraId="4A4181D8">
            <w:pPr>
              <w:rPr>
                <w:rFonts w:hint="default" w:ascii="仿宋" w:hAnsi="仿宋" w:eastAsia="仿宋"/>
                <w:color w:val="000000"/>
                <w:szCs w:val="21"/>
                <w:lang w:val="en-US" w:eastAsia="zh-CN"/>
              </w:rPr>
            </w:pPr>
            <w:r>
              <w:rPr>
                <w:rFonts w:hint="eastAsia" w:ascii="仿宋" w:hAnsi="仿宋" w:eastAsia="仿宋"/>
                <w:color w:val="000000"/>
                <w:szCs w:val="21"/>
              </w:rPr>
              <w:fldChar w:fldCharType="begin"/>
            </w:r>
            <w:r>
              <w:rPr>
                <w:rFonts w:hint="eastAsia" w:ascii="仿宋" w:hAnsi="仿宋" w:eastAsia="仿宋"/>
                <w:color w:val="000000"/>
                <w:szCs w:val="21"/>
              </w:rPr>
              <w:instrText xml:space="preserve"> HYPERLINK "https://mr.baidu.com/r/1AocjhSxyes?f=cp&amp;u=9a9c0d620c7ee2d3&amp;urlext=%7B%22cuid%22%3A%22lP-ga08aSi_cO282_i2Vi_a62ileiviv_iH78jifSig1i2iUg8SNt08sHP5PfHum6DEmA%22%7D" </w:instrText>
            </w:r>
            <w:r>
              <w:rPr>
                <w:rFonts w:hint="eastAsia" w:ascii="仿宋" w:hAnsi="仿宋" w:eastAsia="仿宋"/>
                <w:color w:val="000000"/>
                <w:szCs w:val="21"/>
              </w:rPr>
              <w:fldChar w:fldCharType="separate"/>
            </w:r>
            <w:r>
              <w:rPr>
                <w:rStyle w:val="17"/>
                <w:rFonts w:hint="eastAsia" w:ascii="仿宋" w:hAnsi="仿宋" w:eastAsia="仿宋"/>
                <w:szCs w:val="21"/>
              </w:rPr>
              <w:t>https://mr.baidu.com/r/1AocjhSxyes?f=cp&amp;u=9a9c0d620c7ee2d3&amp;urlext=%7B%22cuid%22%3A%22lP-ga08aSi_cO282_i2Vi_a62ileiviv_iH78jifSig1i2iUg8SNt08sHP5PfHum6DEmA%22%7D</w:t>
            </w:r>
            <w:r>
              <w:rPr>
                <w:rFonts w:hint="eastAsia" w:ascii="仿宋" w:hAnsi="仿宋" w:eastAsia="仿宋"/>
                <w:color w:val="000000"/>
                <w:szCs w:val="21"/>
              </w:rPr>
              <w:fldChar w:fldCharType="end"/>
            </w:r>
          </w:p>
        </w:tc>
      </w:tr>
      <w:tr w14:paraId="064C8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93" w:type="dxa"/>
            <w:gridSpan w:val="2"/>
            <w:vMerge w:val="continue"/>
            <w:vAlign w:val="center"/>
          </w:tcPr>
          <w:p w14:paraId="29A01B59">
            <w:pPr>
              <w:spacing w:line="320" w:lineRule="exact"/>
              <w:jc w:val="center"/>
              <w:rPr>
                <w:rFonts w:hint="eastAsia" w:ascii="华文中宋" w:hAnsi="华文中宋" w:eastAsia="华文中宋"/>
                <w:color w:val="000000"/>
                <w:sz w:val="28"/>
              </w:rPr>
            </w:pPr>
          </w:p>
        </w:tc>
        <w:tc>
          <w:tcPr>
            <w:tcW w:w="1509" w:type="dxa"/>
            <w:gridSpan w:val="2"/>
            <w:vMerge w:val="continue"/>
            <w:vAlign w:val="center"/>
          </w:tcPr>
          <w:p w14:paraId="063EF21B">
            <w:pPr>
              <w:rPr>
                <w:rFonts w:hint="eastAsia" w:ascii="仿宋" w:hAnsi="仿宋" w:eastAsia="仿宋" w:cs="仿宋"/>
                <w:color w:val="000000"/>
                <w:sz w:val="24"/>
                <w:szCs w:val="18"/>
              </w:rPr>
            </w:pPr>
          </w:p>
        </w:tc>
        <w:tc>
          <w:tcPr>
            <w:tcW w:w="563" w:type="dxa"/>
            <w:vAlign w:val="center"/>
          </w:tcPr>
          <w:p w14:paraId="25E9BFC2">
            <w:pPr>
              <w:jc w:val="center"/>
              <w:rPr>
                <w:rFonts w:hint="eastAsia" w:ascii="仿宋" w:hAnsi="仿宋" w:eastAsia="仿宋" w:cs="仿宋"/>
                <w:color w:val="000000"/>
                <w:sz w:val="24"/>
                <w:szCs w:val="18"/>
              </w:rPr>
            </w:pPr>
            <w:r>
              <w:rPr>
                <w:rFonts w:hint="eastAsia" w:ascii="仿宋" w:hAnsi="仿宋" w:eastAsia="仿宋" w:cs="仿宋"/>
                <w:color w:val="000000"/>
                <w:sz w:val="24"/>
                <w:szCs w:val="18"/>
              </w:rPr>
              <w:t>2</w:t>
            </w:r>
          </w:p>
        </w:tc>
        <w:tc>
          <w:tcPr>
            <w:tcW w:w="6909" w:type="dxa"/>
            <w:gridSpan w:val="13"/>
            <w:vAlign w:val="center"/>
          </w:tcPr>
          <w:p w14:paraId="500546CA">
            <w:pPr>
              <w:rPr>
                <w:rFonts w:hint="default" w:ascii="仿宋" w:hAnsi="仿宋" w:eastAsia="仿宋"/>
                <w:color w:val="000000"/>
                <w:szCs w:val="21"/>
                <w:lang w:val="en-US" w:eastAsia="zh-CN"/>
              </w:rPr>
            </w:pPr>
            <w:r>
              <w:rPr>
                <w:rFonts w:hint="default" w:ascii="仿宋" w:hAnsi="仿宋" w:eastAsia="仿宋"/>
                <w:color w:val="000000"/>
                <w:szCs w:val="21"/>
                <w:lang w:val="en-US" w:eastAsia="zh-CN"/>
              </w:rPr>
              <w:t>https://article.xuexi.cn/articles/index.html?study_style_id=video_default&amp;source=share&amp;art_id=16876842975161681361&amp;item_id=16876842975161681361&amp;share_to=wx_single</w:t>
            </w:r>
          </w:p>
        </w:tc>
      </w:tr>
      <w:tr w14:paraId="270FA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93" w:type="dxa"/>
            <w:gridSpan w:val="2"/>
            <w:vMerge w:val="continue"/>
            <w:vAlign w:val="center"/>
          </w:tcPr>
          <w:p w14:paraId="22A72757">
            <w:pPr>
              <w:spacing w:line="320" w:lineRule="exact"/>
              <w:jc w:val="center"/>
              <w:rPr>
                <w:rFonts w:hint="eastAsia" w:ascii="华文中宋" w:hAnsi="华文中宋" w:eastAsia="华文中宋"/>
                <w:color w:val="000000"/>
                <w:sz w:val="28"/>
              </w:rPr>
            </w:pPr>
          </w:p>
        </w:tc>
        <w:tc>
          <w:tcPr>
            <w:tcW w:w="1509" w:type="dxa"/>
            <w:gridSpan w:val="2"/>
            <w:vMerge w:val="continue"/>
            <w:vAlign w:val="center"/>
          </w:tcPr>
          <w:p w14:paraId="63A2E31A">
            <w:pPr>
              <w:rPr>
                <w:rFonts w:hint="eastAsia" w:ascii="仿宋" w:hAnsi="仿宋" w:eastAsia="仿宋" w:cs="仿宋"/>
                <w:color w:val="000000"/>
                <w:sz w:val="24"/>
                <w:szCs w:val="18"/>
              </w:rPr>
            </w:pPr>
          </w:p>
        </w:tc>
        <w:tc>
          <w:tcPr>
            <w:tcW w:w="563" w:type="dxa"/>
            <w:vAlign w:val="center"/>
          </w:tcPr>
          <w:p w14:paraId="4C0908B3">
            <w:pPr>
              <w:jc w:val="center"/>
              <w:rPr>
                <w:rFonts w:hint="eastAsia" w:ascii="仿宋" w:hAnsi="仿宋" w:eastAsia="仿宋" w:cs="仿宋"/>
                <w:color w:val="000000"/>
                <w:sz w:val="24"/>
                <w:szCs w:val="18"/>
              </w:rPr>
            </w:pPr>
            <w:r>
              <w:rPr>
                <w:rFonts w:hint="eastAsia" w:ascii="仿宋" w:hAnsi="仿宋" w:eastAsia="仿宋" w:cs="仿宋"/>
                <w:color w:val="000000"/>
                <w:sz w:val="24"/>
                <w:szCs w:val="18"/>
              </w:rPr>
              <w:t>3</w:t>
            </w:r>
          </w:p>
        </w:tc>
        <w:tc>
          <w:tcPr>
            <w:tcW w:w="6909" w:type="dxa"/>
            <w:gridSpan w:val="13"/>
            <w:vAlign w:val="center"/>
          </w:tcPr>
          <w:p w14:paraId="5D46559F">
            <w:pPr>
              <w:rPr>
                <w:rFonts w:hint="eastAsia" w:ascii="仿宋" w:hAnsi="仿宋" w:eastAsia="仿宋"/>
                <w:color w:val="000000"/>
                <w:szCs w:val="21"/>
              </w:rPr>
            </w:pPr>
            <w:r>
              <w:rPr>
                <w:rFonts w:hint="eastAsia" w:ascii="仿宋" w:hAnsi="仿宋" w:eastAsia="仿宋"/>
                <w:color w:val="000000"/>
                <w:szCs w:val="21"/>
              </w:rPr>
              <w:t>https://content-static.cctvnews.cctv.com/snow-book/video.html?item_id=4169010324484997379</w:t>
            </w:r>
          </w:p>
        </w:tc>
      </w:tr>
      <w:tr w14:paraId="6B215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exact"/>
          <w:jc w:val="center"/>
        </w:trPr>
        <w:tc>
          <w:tcPr>
            <w:tcW w:w="893" w:type="dxa"/>
            <w:gridSpan w:val="2"/>
            <w:vMerge w:val="continue"/>
            <w:vAlign w:val="center"/>
          </w:tcPr>
          <w:p w14:paraId="23A8E309">
            <w:pPr>
              <w:spacing w:line="320" w:lineRule="exact"/>
              <w:jc w:val="center"/>
              <w:rPr>
                <w:rFonts w:hint="eastAsia" w:ascii="华文中宋" w:hAnsi="华文中宋" w:eastAsia="华文中宋"/>
                <w:color w:val="000000"/>
                <w:sz w:val="28"/>
              </w:rPr>
            </w:pPr>
          </w:p>
        </w:tc>
        <w:tc>
          <w:tcPr>
            <w:tcW w:w="1509" w:type="dxa"/>
            <w:gridSpan w:val="2"/>
            <w:vAlign w:val="center"/>
          </w:tcPr>
          <w:p w14:paraId="79092285">
            <w:pPr>
              <w:rPr>
                <w:rFonts w:hint="eastAsia" w:ascii="仿宋" w:hAnsi="仿宋" w:eastAsia="仿宋"/>
                <w:color w:val="000000"/>
                <w:sz w:val="22"/>
                <w:szCs w:val="16"/>
              </w:rPr>
            </w:pPr>
            <w:r>
              <w:rPr>
                <w:rFonts w:hint="eastAsia" w:ascii="仿宋" w:hAnsi="仿宋" w:eastAsia="仿宋" w:cs="仿宋"/>
                <w:color w:val="000000"/>
                <w:sz w:val="21"/>
                <w:szCs w:val="21"/>
              </w:rPr>
              <w:t>阅读量（浏览量、点击量）</w:t>
            </w:r>
          </w:p>
        </w:tc>
        <w:tc>
          <w:tcPr>
            <w:tcW w:w="2129" w:type="dxa"/>
            <w:gridSpan w:val="3"/>
            <w:vAlign w:val="center"/>
          </w:tcPr>
          <w:p w14:paraId="7998814F">
            <w:pPr>
              <w:rPr>
                <w:rFonts w:hint="eastAsia" w:ascii="仿宋" w:hAnsi="仿宋" w:eastAsia="仿宋"/>
                <w:color w:val="000000"/>
                <w:sz w:val="22"/>
                <w:szCs w:val="16"/>
              </w:rPr>
            </w:pPr>
            <w:r>
              <w:rPr>
                <w:rFonts w:hint="eastAsia" w:ascii="仿宋" w:hAnsi="仿宋" w:eastAsia="仿宋"/>
                <w:color w:val="000000"/>
                <w:sz w:val="22"/>
                <w:szCs w:val="16"/>
                <w:lang w:val="en-US" w:eastAsia="zh-CN"/>
              </w:rPr>
              <w:t>62.6</w:t>
            </w:r>
            <w:r>
              <w:rPr>
                <w:rFonts w:hint="eastAsia" w:ascii="仿宋" w:hAnsi="仿宋" w:eastAsia="仿宋"/>
                <w:color w:val="000000"/>
                <w:sz w:val="22"/>
                <w:szCs w:val="16"/>
              </w:rPr>
              <w:t>万</w:t>
            </w:r>
          </w:p>
        </w:tc>
        <w:tc>
          <w:tcPr>
            <w:tcW w:w="969" w:type="dxa"/>
            <w:gridSpan w:val="3"/>
            <w:vAlign w:val="center"/>
          </w:tcPr>
          <w:p w14:paraId="0B2F9E24">
            <w:pPr>
              <w:rPr>
                <w:rFonts w:hint="eastAsia" w:ascii="仿宋" w:hAnsi="仿宋" w:eastAsia="仿宋"/>
                <w:color w:val="000000"/>
                <w:sz w:val="22"/>
                <w:szCs w:val="16"/>
              </w:rPr>
            </w:pPr>
            <w:r>
              <w:rPr>
                <w:rFonts w:hint="eastAsia" w:ascii="仿宋" w:hAnsi="仿宋" w:eastAsia="仿宋" w:cs="仿宋"/>
                <w:color w:val="000000"/>
                <w:sz w:val="22"/>
                <w:szCs w:val="16"/>
              </w:rPr>
              <w:t>转载量</w:t>
            </w:r>
          </w:p>
        </w:tc>
        <w:tc>
          <w:tcPr>
            <w:tcW w:w="1575" w:type="dxa"/>
            <w:gridSpan w:val="2"/>
            <w:vAlign w:val="center"/>
          </w:tcPr>
          <w:p w14:paraId="6D756435">
            <w:pPr>
              <w:rPr>
                <w:rFonts w:hint="default" w:ascii="仿宋" w:hAnsi="仿宋" w:eastAsia="仿宋"/>
                <w:color w:val="000000"/>
                <w:szCs w:val="21"/>
                <w:lang w:val="en-US" w:eastAsia="zh-CN"/>
              </w:rPr>
            </w:pPr>
            <w:r>
              <w:rPr>
                <w:rFonts w:hint="eastAsia" w:ascii="仿宋" w:hAnsi="仿宋" w:eastAsia="仿宋"/>
                <w:color w:val="000000"/>
                <w:szCs w:val="21"/>
                <w:lang w:val="en-US" w:eastAsia="zh-CN"/>
              </w:rPr>
              <w:t>71</w:t>
            </w:r>
          </w:p>
        </w:tc>
        <w:tc>
          <w:tcPr>
            <w:tcW w:w="992" w:type="dxa"/>
            <w:gridSpan w:val="3"/>
            <w:vAlign w:val="center"/>
          </w:tcPr>
          <w:p w14:paraId="689843D0">
            <w:pPr>
              <w:rPr>
                <w:rFonts w:hint="eastAsia" w:ascii="仿宋" w:hAnsi="仿宋" w:eastAsia="仿宋"/>
                <w:color w:val="000000"/>
                <w:szCs w:val="21"/>
              </w:rPr>
            </w:pPr>
            <w:r>
              <w:rPr>
                <w:rFonts w:hint="eastAsia" w:ascii="仿宋" w:hAnsi="仿宋" w:eastAsia="仿宋" w:cs="仿宋"/>
                <w:color w:val="000000"/>
                <w:sz w:val="22"/>
                <w:szCs w:val="16"/>
              </w:rPr>
              <w:t>互动量</w:t>
            </w:r>
          </w:p>
        </w:tc>
        <w:tc>
          <w:tcPr>
            <w:tcW w:w="1807" w:type="dxa"/>
            <w:gridSpan w:val="3"/>
            <w:vAlign w:val="center"/>
          </w:tcPr>
          <w:p w14:paraId="4957C1DC">
            <w:pPr>
              <w:rPr>
                <w:rFonts w:hint="default" w:ascii="仿宋" w:hAnsi="仿宋" w:eastAsia="仿宋"/>
                <w:color w:val="000000"/>
                <w:szCs w:val="21"/>
                <w:lang w:val="en-US" w:eastAsia="zh-CN"/>
              </w:rPr>
            </w:pPr>
            <w:r>
              <w:rPr>
                <w:rFonts w:hint="eastAsia" w:ascii="仿宋" w:hAnsi="仿宋" w:eastAsia="仿宋"/>
                <w:color w:val="000000"/>
                <w:szCs w:val="21"/>
                <w:lang w:val="en-US" w:eastAsia="zh-CN"/>
              </w:rPr>
              <w:t>1.7万</w:t>
            </w:r>
          </w:p>
        </w:tc>
      </w:tr>
      <w:tr w14:paraId="4698D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69" w:hRule="exact"/>
          <w:jc w:val="center"/>
        </w:trPr>
        <w:tc>
          <w:tcPr>
            <w:tcW w:w="846" w:type="dxa"/>
            <w:vAlign w:val="center"/>
          </w:tcPr>
          <w:p w14:paraId="7AADF93E">
            <w:pPr>
              <w:spacing w:line="380" w:lineRule="exact"/>
              <w:jc w:val="center"/>
              <w:rPr>
                <w:rFonts w:ascii="华文中宋" w:hAnsi="华文中宋" w:eastAsia="华文中宋"/>
                <w:sz w:val="28"/>
              </w:rPr>
            </w:pPr>
            <w:r>
              <w:rPr>
                <w:rFonts w:hint="eastAsia" w:ascii="华文中宋" w:hAnsi="华文中宋" w:eastAsia="华文中宋"/>
                <w:sz w:val="28"/>
              </w:rPr>
              <w:t xml:space="preserve">  ︵</w:t>
            </w:r>
          </w:p>
          <w:p w14:paraId="639493A4">
            <w:pPr>
              <w:spacing w:line="380" w:lineRule="exact"/>
              <w:jc w:val="center"/>
              <w:rPr>
                <w:rFonts w:hint="eastAsia" w:ascii="华文中宋" w:hAnsi="华文中宋" w:eastAsia="华文中宋"/>
                <w:sz w:val="28"/>
              </w:rPr>
            </w:pPr>
            <w:r>
              <w:rPr>
                <w:rFonts w:hint="eastAsia" w:ascii="华文中宋" w:hAnsi="华文中宋" w:eastAsia="华文中宋"/>
                <w:sz w:val="28"/>
              </w:rPr>
              <w:t>初推</w:t>
            </w:r>
          </w:p>
          <w:p w14:paraId="030F66A8">
            <w:pPr>
              <w:spacing w:line="380" w:lineRule="exact"/>
              <w:jc w:val="center"/>
              <w:rPr>
                <w:rFonts w:hint="eastAsia" w:ascii="华文中宋" w:hAnsi="华文中宋" w:eastAsia="华文中宋"/>
                <w:sz w:val="28"/>
              </w:rPr>
            </w:pPr>
            <w:r>
              <w:rPr>
                <w:rFonts w:hint="eastAsia" w:ascii="华文中宋" w:hAnsi="华文中宋" w:eastAsia="华文中宋"/>
                <w:sz w:val="28"/>
              </w:rPr>
              <w:t>评荐</w:t>
            </w:r>
          </w:p>
          <w:p w14:paraId="6561B1E5">
            <w:pPr>
              <w:spacing w:line="380" w:lineRule="exact"/>
              <w:jc w:val="center"/>
              <w:rPr>
                <w:rFonts w:hint="eastAsia" w:ascii="华文中宋" w:hAnsi="华文中宋" w:eastAsia="华文中宋"/>
                <w:sz w:val="28"/>
              </w:rPr>
            </w:pPr>
            <w:r>
              <w:rPr>
                <w:rFonts w:hint="eastAsia" w:ascii="华文中宋" w:hAnsi="华文中宋" w:eastAsia="华文中宋"/>
                <w:sz w:val="28"/>
              </w:rPr>
              <w:t>评理</w:t>
            </w:r>
          </w:p>
          <w:p w14:paraId="74ED45F9">
            <w:pPr>
              <w:spacing w:line="380" w:lineRule="exact"/>
              <w:jc w:val="center"/>
              <w:rPr>
                <w:rFonts w:hint="eastAsia" w:ascii="华文中宋" w:hAnsi="华文中宋" w:eastAsia="华文中宋"/>
                <w:sz w:val="28"/>
              </w:rPr>
            </w:pPr>
            <w:r>
              <w:rPr>
                <w:rFonts w:hint="eastAsia" w:ascii="华文中宋" w:hAnsi="华文中宋" w:eastAsia="华文中宋"/>
                <w:sz w:val="28"/>
              </w:rPr>
              <w:t>语由</w:t>
            </w:r>
          </w:p>
          <w:p w14:paraId="385D8F19">
            <w:pPr>
              <w:spacing w:line="380" w:lineRule="exact"/>
              <w:jc w:val="center"/>
              <w:rPr>
                <w:rFonts w:hint="eastAsia" w:ascii="华文中宋" w:hAnsi="华文中宋" w:eastAsia="华文中宋"/>
                <w:sz w:val="24"/>
              </w:rPr>
            </w:pPr>
            <w:r>
              <w:rPr>
                <w:rFonts w:hint="eastAsia" w:ascii="华文中宋" w:hAnsi="华文中宋" w:eastAsia="华文中宋"/>
                <w:sz w:val="28"/>
              </w:rPr>
              <w:t xml:space="preserve">  ︶</w:t>
            </w:r>
          </w:p>
        </w:tc>
        <w:tc>
          <w:tcPr>
            <w:tcW w:w="9028" w:type="dxa"/>
            <w:gridSpan w:val="17"/>
            <w:tcBorders>
              <w:top w:val="single" w:color="auto" w:sz="4" w:space="0"/>
              <w:left w:val="single" w:color="auto" w:sz="4" w:space="0"/>
              <w:bottom w:val="single" w:color="auto" w:sz="4" w:space="0"/>
              <w:right w:val="single" w:color="auto" w:sz="4" w:space="0"/>
            </w:tcBorders>
            <w:vAlign w:val="top"/>
          </w:tcPr>
          <w:p w14:paraId="7C7BBB7B">
            <w:pPr>
              <w:spacing w:line="380" w:lineRule="exact"/>
              <w:ind w:firstLine="480" w:firstLineChars="200"/>
              <w:rPr>
                <w:rFonts w:hint="eastAsia" w:ascii="仿宋" w:hAnsi="仿宋" w:eastAsia="仿宋" w:cs="仿宋"/>
                <w:sz w:val="24"/>
                <w:lang w:val="en-US" w:eastAsia="zh-CN"/>
              </w:rPr>
            </w:pPr>
            <w:r>
              <w:rPr>
                <w:rFonts w:hint="eastAsia" w:ascii="仿宋" w:hAnsi="仿宋" w:eastAsia="仿宋" w:cs="仿宋"/>
                <w:sz w:val="24"/>
              </w:rPr>
              <w:t>基层故事的感染力在于真实</w:t>
            </w:r>
            <w:r>
              <w:rPr>
                <w:rFonts w:hint="eastAsia" w:ascii="仿宋" w:hAnsi="仿宋" w:eastAsia="仿宋" w:cs="仿宋"/>
                <w:sz w:val="24"/>
                <w:lang w:val="en-US" w:eastAsia="zh-CN"/>
              </w:rPr>
              <w:t>的</w:t>
            </w:r>
            <w:r>
              <w:rPr>
                <w:rFonts w:hint="eastAsia" w:ascii="仿宋" w:hAnsi="仿宋" w:eastAsia="仿宋" w:cs="仿宋"/>
                <w:sz w:val="24"/>
              </w:rPr>
              <w:t>细节</w:t>
            </w:r>
            <w:r>
              <w:rPr>
                <w:rFonts w:hint="eastAsia" w:ascii="仿宋" w:hAnsi="仿宋" w:eastAsia="仿宋" w:cs="仿宋"/>
                <w:sz w:val="24"/>
                <w:lang w:eastAsia="zh-CN"/>
              </w:rPr>
              <w:t>。</w:t>
            </w:r>
            <w:r>
              <w:rPr>
                <w:rFonts w:hint="eastAsia" w:ascii="仿宋" w:hAnsi="仿宋" w:eastAsia="仿宋" w:cs="仿宋"/>
                <w:sz w:val="24"/>
                <w:lang w:val="en-US" w:eastAsia="zh-CN"/>
              </w:rPr>
              <w:t>记者走进祖国边境极寒地区，以体验式采访的方式记录下一对夫妻民警驻守边境派出所的动人故事。雪地巡边、到村民家里拉家常、手机里拍到的极光瞬间……记者深入践行“四力”要求，在现场捕捉到诸多感人细节，叙事流畅，内容立体，让一篇发自极寒之地的报道燃起直抵人心的温度。</w:t>
            </w:r>
          </w:p>
          <w:p w14:paraId="19BD2D0E">
            <w:pPr>
              <w:spacing w:line="380" w:lineRule="exact"/>
              <w:rPr>
                <w:rFonts w:hint="default" w:ascii="仿宋" w:hAnsi="仿宋" w:eastAsia="仿宋" w:cs="仿宋"/>
                <w:sz w:val="24"/>
                <w:lang w:val="en-US" w:eastAsia="zh-CN"/>
              </w:rPr>
            </w:pPr>
          </w:p>
          <w:p w14:paraId="306AFDA4">
            <w:pPr>
              <w:spacing w:line="380" w:lineRule="exact"/>
              <w:rPr>
                <w:rFonts w:hint="eastAsia" w:ascii="华文中宋" w:hAnsi="华文中宋" w:eastAsia="华文中宋"/>
                <w:sz w:val="24"/>
              </w:rPr>
            </w:pPr>
            <w:r>
              <w:rPr>
                <w:rFonts w:hint="eastAsia" w:ascii="华文中宋" w:hAnsi="华文中宋" w:eastAsia="华文中宋"/>
                <w:sz w:val="24"/>
              </w:rPr>
              <w:t xml:space="preserve">              签名：</w:t>
            </w:r>
          </w:p>
          <w:p w14:paraId="053BAE81">
            <w:pPr>
              <w:spacing w:line="380" w:lineRule="exact"/>
              <w:jc w:val="center"/>
              <w:rPr>
                <w:rFonts w:hint="eastAsia" w:ascii="仿宋" w:hAnsi="仿宋" w:eastAsia="仿宋"/>
                <w:sz w:val="22"/>
                <w:szCs w:val="22"/>
              </w:rPr>
            </w:pPr>
            <w:r>
              <w:rPr>
                <w:rFonts w:hint="eastAsia" w:ascii="华文中宋" w:hAnsi="华文中宋" w:eastAsia="华文中宋"/>
                <w:sz w:val="24"/>
              </w:rPr>
              <w:t xml:space="preserve">                               </w:t>
            </w:r>
            <w:r>
              <w:rPr>
                <w:rFonts w:ascii="华文中宋" w:hAnsi="华文中宋" w:eastAsia="华文中宋"/>
                <w:sz w:val="24"/>
              </w:rPr>
              <w:t xml:space="preserve">        </w:t>
            </w:r>
            <w:r>
              <w:rPr>
                <w:rFonts w:hint="eastAsia" w:ascii="仿宋" w:hAnsi="仿宋" w:eastAsia="仿宋"/>
                <w:sz w:val="22"/>
                <w:szCs w:val="22"/>
              </w:rPr>
              <w:t>（加盖单位公章）</w:t>
            </w:r>
          </w:p>
          <w:p w14:paraId="6E70B008">
            <w:pPr>
              <w:spacing w:line="380" w:lineRule="exact"/>
              <w:jc w:val="center"/>
              <w:rPr>
                <w:rFonts w:ascii="仿宋_GB2312" w:eastAsia="仿宋_GB2312"/>
                <w:sz w:val="28"/>
              </w:rPr>
            </w:pPr>
            <w:r>
              <w:rPr>
                <w:rFonts w:hint="eastAsia" w:ascii="华文中宋" w:hAnsi="华文中宋" w:eastAsia="华文中宋"/>
                <w:sz w:val="24"/>
              </w:rPr>
              <w:t xml:space="preserve">                           </w:t>
            </w:r>
            <w:r>
              <w:rPr>
                <w:rFonts w:ascii="华文中宋" w:hAnsi="华文中宋" w:eastAsia="华文中宋"/>
                <w:sz w:val="24"/>
              </w:rPr>
              <w:t xml:space="preserve">       2025年 </w:t>
            </w:r>
            <w:r>
              <w:rPr>
                <w:rFonts w:hint="eastAsia" w:ascii="华文中宋" w:hAnsi="华文中宋" w:eastAsia="华文中宋"/>
                <w:sz w:val="24"/>
              </w:rPr>
              <w:t xml:space="preserve">  </w:t>
            </w:r>
            <w:r>
              <w:rPr>
                <w:rFonts w:hint="eastAsia" w:ascii="华文中宋" w:hAnsi="华文中宋" w:eastAsia="华文中宋"/>
                <w:sz w:val="24"/>
                <w:lang w:val="en-US" w:eastAsia="zh-CN"/>
              </w:rPr>
              <w:t xml:space="preserve"> </w:t>
            </w:r>
            <w:r>
              <w:rPr>
                <w:rFonts w:ascii="华文中宋" w:hAnsi="华文中宋" w:eastAsia="华文中宋"/>
                <w:sz w:val="24"/>
              </w:rPr>
              <w:t xml:space="preserve"> </w:t>
            </w:r>
            <w:r>
              <w:rPr>
                <w:rFonts w:hint="eastAsia" w:ascii="华文中宋" w:hAnsi="华文中宋" w:eastAsia="华文中宋"/>
                <w:sz w:val="24"/>
              </w:rPr>
              <w:t>月</w:t>
            </w:r>
            <w:r>
              <w:rPr>
                <w:rFonts w:ascii="华文中宋" w:hAnsi="华文中宋" w:eastAsia="华文中宋"/>
                <w:sz w:val="24"/>
              </w:rPr>
              <w:t xml:space="preserve">  </w:t>
            </w:r>
            <w:r>
              <w:rPr>
                <w:rFonts w:hint="eastAsia" w:ascii="华文中宋" w:hAnsi="华文中宋" w:eastAsia="华文中宋"/>
                <w:sz w:val="24"/>
              </w:rPr>
              <w:t xml:space="preserve"> </w:t>
            </w:r>
            <w:r>
              <w:rPr>
                <w:rFonts w:hint="eastAsia" w:ascii="华文中宋" w:hAnsi="华文中宋" w:eastAsia="华文中宋"/>
                <w:sz w:val="24"/>
                <w:lang w:val="en-US" w:eastAsia="zh-CN"/>
              </w:rPr>
              <w:t xml:space="preserve"> </w:t>
            </w:r>
            <w:r>
              <w:rPr>
                <w:rFonts w:hint="eastAsia" w:ascii="华文中宋" w:hAnsi="华文中宋" w:eastAsia="华文中宋"/>
                <w:sz w:val="24"/>
              </w:rPr>
              <w:t xml:space="preserve"> 日</w:t>
            </w:r>
          </w:p>
        </w:tc>
      </w:tr>
      <w:tr w14:paraId="0A511F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exact"/>
          <w:jc w:val="center"/>
        </w:trPr>
        <w:tc>
          <w:tcPr>
            <w:tcW w:w="1692" w:type="dxa"/>
            <w:gridSpan w:val="3"/>
            <w:tcBorders>
              <w:top w:val="single" w:color="auto" w:sz="4" w:space="0"/>
              <w:left w:val="single" w:color="auto" w:sz="4" w:space="0"/>
              <w:bottom w:val="single" w:color="auto" w:sz="4" w:space="0"/>
              <w:right w:val="single" w:color="auto" w:sz="4" w:space="0"/>
            </w:tcBorders>
            <w:vAlign w:val="center"/>
          </w:tcPr>
          <w:p w14:paraId="7F2520F7">
            <w:pPr>
              <w:spacing w:line="380" w:lineRule="exact"/>
              <w:jc w:val="center"/>
              <w:rPr>
                <w:rFonts w:hint="eastAsia" w:ascii="华文中宋" w:hAnsi="华文中宋" w:eastAsia="华文中宋"/>
                <w:sz w:val="24"/>
              </w:rPr>
            </w:pPr>
            <w:r>
              <w:rPr>
                <w:rFonts w:hint="eastAsia" w:ascii="华文中宋" w:hAnsi="华文中宋" w:eastAsia="华文中宋"/>
                <w:sz w:val="24"/>
                <w:lang w:val="en-US" w:eastAsia="zh-CN"/>
              </w:rPr>
              <w:t>联系</w:t>
            </w:r>
            <w:r>
              <w:rPr>
                <w:rFonts w:hint="eastAsia" w:ascii="华文中宋" w:hAnsi="华文中宋" w:eastAsia="华文中宋"/>
                <w:sz w:val="24"/>
              </w:rPr>
              <w:t>人</w:t>
            </w:r>
          </w:p>
        </w:tc>
        <w:tc>
          <w:tcPr>
            <w:tcW w:w="2161" w:type="dxa"/>
            <w:gridSpan w:val="3"/>
            <w:tcBorders>
              <w:top w:val="single" w:color="auto" w:sz="4" w:space="0"/>
              <w:left w:val="single" w:color="auto" w:sz="4" w:space="0"/>
              <w:bottom w:val="single" w:color="auto" w:sz="4" w:space="0"/>
              <w:right w:val="single" w:color="auto" w:sz="4" w:space="0"/>
            </w:tcBorders>
            <w:vAlign w:val="center"/>
          </w:tcPr>
          <w:p w14:paraId="631874FF">
            <w:pPr>
              <w:spacing w:line="500" w:lineRule="exact"/>
              <w:rPr>
                <w:rFonts w:hint="eastAsia" w:ascii="仿宋" w:hAnsi="仿宋" w:eastAsia="仿宋"/>
                <w:sz w:val="24"/>
                <w:lang w:val="en-US" w:eastAsia="zh-CN"/>
              </w:rPr>
            </w:pPr>
          </w:p>
        </w:tc>
        <w:tc>
          <w:tcPr>
            <w:tcW w:w="992" w:type="dxa"/>
            <w:gridSpan w:val="2"/>
            <w:tcBorders>
              <w:top w:val="single" w:color="auto" w:sz="4" w:space="0"/>
              <w:left w:val="single" w:color="auto" w:sz="4" w:space="0"/>
              <w:bottom w:val="single" w:color="auto" w:sz="4" w:space="0"/>
              <w:right w:val="single" w:color="auto" w:sz="4" w:space="0"/>
            </w:tcBorders>
            <w:vAlign w:val="center"/>
          </w:tcPr>
          <w:p w14:paraId="443E768C">
            <w:pPr>
              <w:spacing w:line="380" w:lineRule="exact"/>
              <w:jc w:val="center"/>
              <w:rPr>
                <w:rFonts w:hint="eastAsia" w:ascii="华文中宋" w:hAnsi="华文中宋" w:eastAsia="华文中宋"/>
                <w:sz w:val="24"/>
              </w:rPr>
            </w:pPr>
            <w:r>
              <w:rPr>
                <w:rFonts w:hint="eastAsia" w:ascii="华文中宋" w:hAnsi="华文中宋" w:eastAsia="华文中宋"/>
                <w:sz w:val="24"/>
              </w:rPr>
              <w:t>邮箱</w:t>
            </w:r>
          </w:p>
        </w:tc>
        <w:tc>
          <w:tcPr>
            <w:tcW w:w="2692" w:type="dxa"/>
            <w:gridSpan w:val="5"/>
            <w:tcBorders>
              <w:top w:val="single" w:color="auto" w:sz="4" w:space="0"/>
              <w:left w:val="single" w:color="auto" w:sz="4" w:space="0"/>
              <w:bottom w:val="single" w:color="auto" w:sz="4" w:space="0"/>
              <w:right w:val="single" w:color="auto" w:sz="4" w:space="0"/>
            </w:tcBorders>
            <w:vAlign w:val="center"/>
          </w:tcPr>
          <w:p w14:paraId="5FF9BD54">
            <w:pPr>
              <w:spacing w:line="500" w:lineRule="exact"/>
              <w:rPr>
                <w:rFonts w:hint="default" w:ascii="仿宋" w:hAnsi="仿宋" w:eastAsia="仿宋"/>
                <w:sz w:val="24"/>
                <w:lang w:val="en-US" w:eastAsia="zh-CN"/>
              </w:rPr>
            </w:pPr>
          </w:p>
        </w:tc>
        <w:tc>
          <w:tcPr>
            <w:tcW w:w="851" w:type="dxa"/>
            <w:gridSpan w:val="3"/>
            <w:tcBorders>
              <w:top w:val="single" w:color="auto" w:sz="4" w:space="0"/>
              <w:left w:val="single" w:color="auto" w:sz="4" w:space="0"/>
              <w:bottom w:val="single" w:color="auto" w:sz="4" w:space="0"/>
              <w:right w:val="single" w:color="auto" w:sz="4" w:space="0"/>
            </w:tcBorders>
            <w:vAlign w:val="center"/>
          </w:tcPr>
          <w:p w14:paraId="4B849083">
            <w:pPr>
              <w:spacing w:line="380" w:lineRule="exact"/>
              <w:jc w:val="center"/>
              <w:rPr>
                <w:rFonts w:hint="eastAsia" w:ascii="华文中宋" w:hAnsi="华文中宋" w:eastAsia="华文中宋"/>
                <w:sz w:val="24"/>
              </w:rPr>
            </w:pPr>
            <w:r>
              <w:rPr>
                <w:rFonts w:hint="eastAsia" w:ascii="华文中宋" w:hAnsi="华文中宋" w:eastAsia="华文中宋"/>
                <w:sz w:val="24"/>
              </w:rPr>
              <w:t>手机</w:t>
            </w:r>
          </w:p>
        </w:tc>
        <w:tc>
          <w:tcPr>
            <w:tcW w:w="1486" w:type="dxa"/>
            <w:gridSpan w:val="2"/>
            <w:tcBorders>
              <w:top w:val="single" w:color="auto" w:sz="4" w:space="0"/>
              <w:left w:val="single" w:color="auto" w:sz="4" w:space="0"/>
              <w:bottom w:val="single" w:color="auto" w:sz="4" w:space="0"/>
              <w:right w:val="single" w:color="auto" w:sz="4" w:space="0"/>
            </w:tcBorders>
            <w:vAlign w:val="center"/>
          </w:tcPr>
          <w:p w14:paraId="4965DCB6">
            <w:pPr>
              <w:spacing w:line="500" w:lineRule="exact"/>
              <w:rPr>
                <w:rFonts w:hint="default" w:ascii="仿宋" w:hAnsi="仿宋" w:eastAsia="仿宋"/>
                <w:sz w:val="24"/>
                <w:lang w:val="en-US" w:eastAsia="zh-CN"/>
              </w:rPr>
            </w:pPr>
          </w:p>
        </w:tc>
      </w:tr>
      <w:tr w14:paraId="349BFC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21" w:hRule="exact"/>
          <w:jc w:val="center"/>
        </w:trPr>
        <w:tc>
          <w:tcPr>
            <w:tcW w:w="1692" w:type="dxa"/>
            <w:gridSpan w:val="3"/>
            <w:tcBorders>
              <w:left w:val="single" w:color="auto" w:sz="4" w:space="0"/>
              <w:bottom w:val="single" w:color="auto" w:sz="4" w:space="0"/>
              <w:right w:val="single" w:color="auto" w:sz="4" w:space="0"/>
            </w:tcBorders>
            <w:vAlign w:val="center"/>
          </w:tcPr>
          <w:p w14:paraId="74255E26">
            <w:pPr>
              <w:spacing w:line="380" w:lineRule="exact"/>
              <w:jc w:val="center"/>
              <w:rPr>
                <w:rFonts w:hint="eastAsia" w:ascii="华文中宋" w:hAnsi="华文中宋" w:eastAsia="华文中宋"/>
                <w:sz w:val="24"/>
              </w:rPr>
            </w:pPr>
            <w:r>
              <w:rPr>
                <w:rFonts w:hint="eastAsia" w:ascii="华文中宋" w:hAnsi="华文中宋" w:eastAsia="华文中宋"/>
                <w:sz w:val="24"/>
              </w:rPr>
              <w:t>地址</w:t>
            </w:r>
          </w:p>
        </w:tc>
        <w:tc>
          <w:tcPr>
            <w:tcW w:w="5845" w:type="dxa"/>
            <w:gridSpan w:val="10"/>
            <w:tcBorders>
              <w:left w:val="single" w:color="auto" w:sz="4" w:space="0"/>
              <w:bottom w:val="single" w:color="auto" w:sz="4" w:space="0"/>
              <w:right w:val="single" w:color="auto" w:sz="4" w:space="0"/>
            </w:tcBorders>
            <w:vAlign w:val="center"/>
          </w:tcPr>
          <w:p w14:paraId="180618F4">
            <w:pPr>
              <w:spacing w:line="500" w:lineRule="exact"/>
              <w:rPr>
                <w:rFonts w:hint="default" w:ascii="仿宋" w:hAnsi="仿宋" w:eastAsia="仿宋"/>
                <w:sz w:val="24"/>
                <w:lang w:val="en-US" w:eastAsia="zh-CN"/>
              </w:rPr>
            </w:pPr>
            <w:bookmarkStart w:id="1" w:name="_GoBack"/>
            <w:bookmarkEnd w:id="1"/>
          </w:p>
        </w:tc>
        <w:tc>
          <w:tcPr>
            <w:tcW w:w="851" w:type="dxa"/>
            <w:gridSpan w:val="3"/>
            <w:tcBorders>
              <w:left w:val="single" w:color="auto" w:sz="4" w:space="0"/>
              <w:bottom w:val="single" w:color="auto" w:sz="4" w:space="0"/>
              <w:right w:val="single" w:color="auto" w:sz="4" w:space="0"/>
            </w:tcBorders>
            <w:vAlign w:val="center"/>
          </w:tcPr>
          <w:p w14:paraId="25105318">
            <w:pPr>
              <w:spacing w:line="380" w:lineRule="exact"/>
              <w:jc w:val="center"/>
              <w:rPr>
                <w:rFonts w:hint="eastAsia" w:ascii="华文中宋" w:hAnsi="华文中宋" w:eastAsia="华文中宋"/>
                <w:sz w:val="24"/>
              </w:rPr>
            </w:pPr>
            <w:r>
              <w:rPr>
                <w:rFonts w:hint="eastAsia" w:ascii="华文中宋" w:hAnsi="华文中宋" w:eastAsia="华文中宋"/>
                <w:sz w:val="24"/>
              </w:rPr>
              <w:t>邮编</w:t>
            </w:r>
          </w:p>
        </w:tc>
        <w:tc>
          <w:tcPr>
            <w:tcW w:w="1486" w:type="dxa"/>
            <w:gridSpan w:val="2"/>
            <w:tcBorders>
              <w:left w:val="single" w:color="auto" w:sz="4" w:space="0"/>
              <w:bottom w:val="single" w:color="auto" w:sz="4" w:space="0"/>
              <w:right w:val="single" w:color="auto" w:sz="4" w:space="0"/>
            </w:tcBorders>
            <w:vAlign w:val="center"/>
          </w:tcPr>
          <w:p w14:paraId="6BBE0B32">
            <w:pPr>
              <w:spacing w:line="500" w:lineRule="exact"/>
              <w:rPr>
                <w:rFonts w:hint="default" w:ascii="仿宋" w:hAnsi="仿宋" w:eastAsia="仿宋"/>
                <w:sz w:val="24"/>
                <w:lang w:val="en-US" w:eastAsia="zh-CN"/>
              </w:rPr>
            </w:pPr>
          </w:p>
        </w:tc>
      </w:tr>
    </w:tbl>
    <w:p w14:paraId="3833218D">
      <w:pPr>
        <w:autoSpaceDE w:val="0"/>
        <w:autoSpaceDN w:val="0"/>
        <w:adjustRightInd w:val="0"/>
        <w:spacing w:line="420" w:lineRule="exact"/>
        <w:rPr>
          <w:rFonts w:ascii="楷体" w:eastAsia="楷体"/>
          <w:spacing w:val="-20"/>
          <w:sz w:val="28"/>
          <w:szCs w:val="28"/>
        </w:rPr>
      </w:pPr>
    </w:p>
    <w:p w14:paraId="4B264E83">
      <w:pPr>
        <w:autoSpaceDE w:val="0"/>
        <w:autoSpaceDN w:val="0"/>
        <w:adjustRightInd w:val="0"/>
        <w:spacing w:line="420" w:lineRule="exact"/>
        <w:rPr>
          <w:rFonts w:ascii="楷体" w:eastAsia="楷体"/>
          <w:spacing w:val="-20"/>
          <w:sz w:val="28"/>
          <w:szCs w:val="28"/>
        </w:rPr>
      </w:pPr>
    </w:p>
    <w:p w14:paraId="342603A3">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工人日报社推荐参评第35届中国新闻奖融合报道作品</w:t>
      </w:r>
    </w:p>
    <w:p w14:paraId="296C8759">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《“风似刀割我的脸”：探访最低气温-53℃的漠河夫妻警务室》</w:t>
      </w:r>
    </w:p>
    <w:p w14:paraId="6F988D61">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视频文字稿</w:t>
      </w:r>
    </w:p>
    <w:p w14:paraId="1BD47E95">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2312" w:hAnsi="方正仿宋_GB2312" w:eastAsia="方正仿宋_GB2312" w:cs="方正仿宋_GB2312"/>
          <w:sz w:val="32"/>
          <w:szCs w:val="32"/>
          <w:lang w:val="en-US" w:eastAsia="zh-CN"/>
        </w:rPr>
      </w:pPr>
    </w:p>
    <w:p w14:paraId="4949440B">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b/>
          <w:bCs/>
          <w:sz w:val="32"/>
          <w:szCs w:val="32"/>
          <w:lang w:val="en-US" w:eastAsia="zh-CN"/>
        </w:rPr>
        <w:t>工人日报记者张世光：</w:t>
      </w:r>
      <w:r>
        <w:rPr>
          <w:rFonts w:hint="eastAsia" w:ascii="方正仿宋_GB2312" w:hAnsi="方正仿宋_GB2312" w:eastAsia="方正仿宋_GB2312" w:cs="方正仿宋_GB2312"/>
          <w:sz w:val="32"/>
          <w:szCs w:val="32"/>
          <w:lang w:val="en-US" w:eastAsia="zh-CN"/>
        </w:rPr>
        <w:t>“</w:t>
      </w:r>
      <w:r>
        <w:rPr>
          <w:rFonts w:hint="eastAsia" w:ascii="方正仿宋_GB2312" w:hAnsi="方正仿宋_GB2312" w:eastAsia="方正仿宋_GB2312" w:cs="方正仿宋_GB2312"/>
          <w:sz w:val="32"/>
          <w:szCs w:val="32"/>
        </w:rPr>
        <w:t>我们是从黑龙江的省城哈尔滨</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先坐了17个小时的火车</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到达了祖国的北极漠河</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然后在漠河又坐了两个多小时的汽车到了这个洛古河镇</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见到了史先强夫妇</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在来的路上</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我们还特意拍了一段视频</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您能看到</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基本上看不到什么行人</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而且今天这个温度</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已经是在零下40摄氏度左右了</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我所有能穿的厚衣服穿上之后</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也只能抵御十分钟左右的严寒</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在黑龙江的江面上</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其实我也在想</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在这样的一个又冷又偏僻的地方</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他们是以一种什么样的令人敬佩的精神</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在这里驻守着</w:t>
      </w:r>
      <w:r>
        <w:rPr>
          <w:rFonts w:hint="eastAsia" w:ascii="方正仿宋_GB2312" w:hAnsi="方正仿宋_GB2312" w:eastAsia="方正仿宋_GB2312" w:cs="方正仿宋_GB2312"/>
          <w:sz w:val="32"/>
          <w:szCs w:val="32"/>
          <w:lang w:eastAsia="zh-CN"/>
        </w:rPr>
        <w:t>。”</w:t>
      </w:r>
    </w:p>
    <w:p w14:paraId="36CB4D24">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b/>
          <w:bCs/>
          <w:sz w:val="32"/>
          <w:szCs w:val="32"/>
        </w:rPr>
        <w:t>洛古河夫妻警务室驻村民警史先强</w:t>
      </w:r>
      <w:r>
        <w:rPr>
          <w:rFonts w:hint="eastAsia" w:ascii="方正仿宋_GB2312" w:hAnsi="方正仿宋_GB2312" w:eastAsia="方正仿宋_GB2312" w:cs="方正仿宋_GB2312"/>
          <w:b/>
          <w:bCs/>
          <w:sz w:val="32"/>
          <w:szCs w:val="32"/>
          <w:lang w:eastAsia="zh-CN"/>
        </w:rPr>
        <w:t>：</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大家好我叫史先强</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是大兴安岭边境管理支队北极边境派出所洛古河夫妻警务室驻村民警</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这位是我的同事</w:t>
      </w:r>
      <w:r>
        <w:rPr>
          <w:rFonts w:hint="eastAsia" w:ascii="方正仿宋_GB2312" w:hAnsi="方正仿宋_GB2312" w:eastAsia="方正仿宋_GB2312" w:cs="方正仿宋_GB2312"/>
          <w:sz w:val="32"/>
          <w:szCs w:val="32"/>
          <w:lang w:eastAsia="zh-CN"/>
        </w:rPr>
        <w:t>。”</w:t>
      </w:r>
    </w:p>
    <w:p w14:paraId="45D6AC09">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b/>
          <w:bCs/>
          <w:sz w:val="32"/>
          <w:szCs w:val="32"/>
        </w:rPr>
        <w:t>洛古河夫妻警务室</w:t>
      </w:r>
      <w:r>
        <w:rPr>
          <w:rFonts w:hint="eastAsia" w:ascii="方正仿宋_GB2312" w:hAnsi="方正仿宋_GB2312" w:eastAsia="方正仿宋_GB2312" w:cs="方正仿宋_GB2312"/>
          <w:b/>
          <w:bCs/>
          <w:sz w:val="32"/>
          <w:szCs w:val="32"/>
          <w:lang w:val="en-US" w:eastAsia="zh-CN"/>
        </w:rPr>
        <w:t>辅警</w:t>
      </w:r>
      <w:r>
        <w:rPr>
          <w:rFonts w:hint="eastAsia" w:ascii="方正仿宋_GB2312" w:hAnsi="方正仿宋_GB2312" w:eastAsia="方正仿宋_GB2312" w:cs="方正仿宋_GB2312"/>
          <w:b/>
          <w:bCs/>
          <w:sz w:val="32"/>
          <w:szCs w:val="32"/>
        </w:rPr>
        <w:t>沈欣</w:t>
      </w:r>
      <w:r>
        <w:rPr>
          <w:rFonts w:hint="eastAsia" w:ascii="方正仿宋_GB2312" w:hAnsi="方正仿宋_GB2312" w:eastAsia="方正仿宋_GB2312" w:cs="方正仿宋_GB2312"/>
          <w:b/>
          <w:bCs/>
          <w:sz w:val="32"/>
          <w:szCs w:val="32"/>
          <w:lang w:val="en-US" w:eastAsia="zh-CN"/>
        </w:rPr>
        <w:t>：</w:t>
      </w:r>
      <w:r>
        <w:rPr>
          <w:rFonts w:hint="eastAsia" w:ascii="方正仿宋_GB2312" w:hAnsi="方正仿宋_GB2312" w:eastAsia="方正仿宋_GB2312" w:cs="方正仿宋_GB2312"/>
          <w:sz w:val="32"/>
          <w:szCs w:val="32"/>
          <w:lang w:val="en-US" w:eastAsia="zh-CN"/>
        </w:rPr>
        <w:t>“</w:t>
      </w:r>
      <w:r>
        <w:rPr>
          <w:rFonts w:hint="eastAsia" w:ascii="方正仿宋_GB2312" w:hAnsi="方正仿宋_GB2312" w:eastAsia="方正仿宋_GB2312" w:cs="方正仿宋_GB2312"/>
          <w:sz w:val="32"/>
          <w:szCs w:val="32"/>
        </w:rPr>
        <w:t>大家好我叫沈欣</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我是北极边境派出所洛古河夫妻警务室辅警</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这是我老公史先强</w:t>
      </w:r>
      <w:r>
        <w:rPr>
          <w:rFonts w:hint="eastAsia" w:ascii="方正仿宋_GB2312" w:hAnsi="方正仿宋_GB2312" w:eastAsia="方正仿宋_GB2312" w:cs="方正仿宋_GB2312"/>
          <w:sz w:val="32"/>
          <w:szCs w:val="32"/>
          <w:lang w:eastAsia="zh-CN"/>
        </w:rPr>
        <w:t>。”</w:t>
      </w:r>
    </w:p>
    <w:p w14:paraId="01B6237C">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b/>
          <w:bCs/>
          <w:sz w:val="32"/>
          <w:szCs w:val="32"/>
          <w:lang w:val="en-US" w:eastAsia="zh-CN"/>
        </w:rPr>
        <w:t>工人日报记者张世光：</w:t>
      </w:r>
      <w:r>
        <w:rPr>
          <w:rFonts w:hint="eastAsia" w:ascii="方正仿宋_GB2312" w:hAnsi="方正仿宋_GB2312" w:eastAsia="方正仿宋_GB2312" w:cs="方正仿宋_GB2312"/>
          <w:sz w:val="32"/>
          <w:szCs w:val="32"/>
          <w:lang w:val="en-US" w:eastAsia="zh-CN"/>
        </w:rPr>
        <w:t>“</w:t>
      </w:r>
      <w:r>
        <w:rPr>
          <w:rFonts w:hint="eastAsia" w:ascii="方正仿宋_GB2312" w:hAnsi="方正仿宋_GB2312" w:eastAsia="方正仿宋_GB2312" w:cs="方正仿宋_GB2312"/>
          <w:sz w:val="32"/>
          <w:szCs w:val="32"/>
        </w:rPr>
        <w:t>咱们这个派出所或者咱们这个警务室</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平时主要承担的工作是哪些方面的</w:t>
      </w:r>
      <w:r>
        <w:rPr>
          <w:rFonts w:hint="eastAsia" w:ascii="方正仿宋_GB2312" w:hAnsi="方正仿宋_GB2312" w:eastAsia="方正仿宋_GB2312" w:cs="方正仿宋_GB2312"/>
          <w:sz w:val="32"/>
          <w:szCs w:val="32"/>
          <w:lang w:eastAsia="zh-CN"/>
        </w:rPr>
        <w:t>？”</w:t>
      </w:r>
    </w:p>
    <w:p w14:paraId="5B256B84">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b/>
          <w:bCs/>
          <w:sz w:val="32"/>
          <w:szCs w:val="32"/>
        </w:rPr>
        <w:t>洛古河夫妻警务室驻村民警史先强</w:t>
      </w:r>
      <w:r>
        <w:rPr>
          <w:rFonts w:hint="eastAsia" w:ascii="方正仿宋_GB2312" w:hAnsi="方正仿宋_GB2312" w:eastAsia="方正仿宋_GB2312" w:cs="方正仿宋_GB2312"/>
          <w:b/>
          <w:bCs/>
          <w:sz w:val="32"/>
          <w:szCs w:val="32"/>
          <w:lang w:eastAsia="zh-CN"/>
        </w:rPr>
        <w:t>：</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主要是负责关于边境一切的安全稳定</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我们夫妻俩负责</w:t>
      </w:r>
      <w:r>
        <w:rPr>
          <w:rFonts w:hint="eastAsia" w:ascii="方正仿宋_GB2312" w:hAnsi="方正仿宋_GB2312" w:eastAsia="方正仿宋_GB2312" w:cs="方正仿宋_GB2312"/>
          <w:sz w:val="32"/>
          <w:szCs w:val="32"/>
          <w:lang w:eastAsia="zh-CN"/>
        </w:rPr>
        <w:t>的</w:t>
      </w:r>
      <w:r>
        <w:rPr>
          <w:rFonts w:hint="eastAsia" w:ascii="方正仿宋_GB2312" w:hAnsi="方正仿宋_GB2312" w:eastAsia="方正仿宋_GB2312" w:cs="方正仿宋_GB2312"/>
          <w:sz w:val="32"/>
          <w:szCs w:val="32"/>
        </w:rPr>
        <w:t>是我们洛古河辖区44公里</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其次我们也承担刚才说的入户走访</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消防安全检查</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边境法律法规的宣传</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调解矛盾纠纷以及处理治安案件</w:t>
      </w:r>
      <w:r>
        <w:rPr>
          <w:rFonts w:hint="eastAsia" w:ascii="方正仿宋_GB2312" w:hAnsi="方正仿宋_GB2312" w:eastAsia="方正仿宋_GB2312" w:cs="方正仿宋_GB2312"/>
          <w:sz w:val="32"/>
          <w:szCs w:val="32"/>
          <w:lang w:val="en-US" w:eastAsia="zh-CN"/>
        </w:rPr>
        <w:t>等，</w:t>
      </w:r>
      <w:r>
        <w:rPr>
          <w:rFonts w:hint="eastAsia" w:ascii="方正仿宋_GB2312" w:hAnsi="方正仿宋_GB2312" w:eastAsia="方正仿宋_GB2312" w:cs="方正仿宋_GB2312"/>
          <w:sz w:val="32"/>
          <w:szCs w:val="32"/>
        </w:rPr>
        <w:t>同时我们也配合地方党委政府来开展各项工作</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反正就是</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我们边境也要管</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村子也要管</w:t>
      </w:r>
      <w:r>
        <w:rPr>
          <w:rFonts w:hint="eastAsia" w:ascii="方正仿宋_GB2312" w:hAnsi="方正仿宋_GB2312" w:eastAsia="方正仿宋_GB2312" w:cs="方正仿宋_GB2312"/>
          <w:sz w:val="32"/>
          <w:szCs w:val="32"/>
          <w:lang w:eastAsia="zh-CN"/>
        </w:rPr>
        <w:t>。”</w:t>
      </w:r>
    </w:p>
    <w:p w14:paraId="6B7607D6">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b/>
          <w:bCs/>
          <w:sz w:val="32"/>
          <w:szCs w:val="32"/>
          <w:lang w:val="en-US" w:eastAsia="zh-CN"/>
        </w:rPr>
        <w:t>字幕：</w:t>
      </w:r>
      <w:r>
        <w:rPr>
          <w:rFonts w:hint="eastAsia" w:ascii="方正仿宋_GB2312" w:hAnsi="方正仿宋_GB2312" w:eastAsia="方正仿宋_GB2312" w:cs="方正仿宋_GB2312"/>
          <w:sz w:val="32"/>
          <w:szCs w:val="32"/>
          <w:lang w:val="en-US" w:eastAsia="zh-CN"/>
        </w:rPr>
        <w:t>“早上，我们跟随史先强巡边，行走在黑龙江省漠河市流星柈子场黑龙江结冰的江面上。”</w:t>
      </w:r>
    </w:p>
    <w:p w14:paraId="580799BA">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b/>
          <w:bCs/>
          <w:sz w:val="32"/>
          <w:szCs w:val="32"/>
        </w:rPr>
        <w:t>洛古河夫妻警务室驻村民警史先强</w:t>
      </w:r>
      <w:r>
        <w:rPr>
          <w:rFonts w:hint="eastAsia" w:ascii="方正仿宋_GB2312" w:hAnsi="方正仿宋_GB2312" w:eastAsia="方正仿宋_GB2312" w:cs="方正仿宋_GB2312"/>
          <w:b/>
          <w:bCs/>
          <w:sz w:val="32"/>
          <w:szCs w:val="32"/>
          <w:lang w:eastAsia="zh-CN"/>
        </w:rPr>
        <w:t>：</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今天有风</w:t>
      </w:r>
      <w:r>
        <w:rPr>
          <w:rFonts w:hint="eastAsia" w:ascii="方正仿宋_GB2312" w:hAnsi="方正仿宋_GB2312" w:eastAsia="方正仿宋_GB2312" w:cs="方正仿宋_GB2312"/>
          <w:sz w:val="32"/>
          <w:szCs w:val="32"/>
          <w:lang w:eastAsia="zh-CN"/>
        </w:rPr>
        <w:t>。”</w:t>
      </w:r>
    </w:p>
    <w:p w14:paraId="6EDDEED9">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b/>
          <w:bCs/>
          <w:sz w:val="32"/>
          <w:szCs w:val="32"/>
          <w:lang w:val="en-US" w:eastAsia="zh-CN"/>
        </w:rPr>
        <w:t>工人日报记者张世光：</w:t>
      </w:r>
      <w:r>
        <w:rPr>
          <w:rFonts w:hint="eastAsia" w:ascii="方正仿宋_GB2312" w:hAnsi="方正仿宋_GB2312" w:eastAsia="方正仿宋_GB2312" w:cs="方正仿宋_GB2312"/>
          <w:sz w:val="32"/>
          <w:szCs w:val="32"/>
          <w:lang w:val="en-US" w:eastAsia="zh-CN"/>
        </w:rPr>
        <w:t>“</w:t>
      </w:r>
      <w:r>
        <w:rPr>
          <w:rFonts w:hint="eastAsia" w:ascii="方正仿宋_GB2312" w:hAnsi="方正仿宋_GB2312" w:eastAsia="方正仿宋_GB2312" w:cs="方正仿宋_GB2312"/>
          <w:sz w:val="32"/>
          <w:szCs w:val="32"/>
        </w:rPr>
        <w:t>像</w:t>
      </w:r>
      <w:r>
        <w:rPr>
          <w:rFonts w:hint="eastAsia" w:ascii="方正仿宋_GB2312" w:hAnsi="方正仿宋_GB2312" w:eastAsia="方正仿宋_GB2312" w:cs="方正仿宋_GB2312"/>
          <w:sz w:val="32"/>
          <w:szCs w:val="32"/>
          <w:lang w:val="en-US" w:eastAsia="zh-CN"/>
        </w:rPr>
        <w:t>今天</w:t>
      </w:r>
      <w:r>
        <w:rPr>
          <w:rFonts w:hint="eastAsia" w:ascii="方正仿宋_GB2312" w:hAnsi="方正仿宋_GB2312" w:eastAsia="方正仿宋_GB2312" w:cs="方正仿宋_GB2312"/>
          <w:sz w:val="32"/>
          <w:szCs w:val="32"/>
        </w:rPr>
        <w:t>这个风</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是比平时较大的还是比较适中的</w:t>
      </w:r>
      <w:r>
        <w:rPr>
          <w:rFonts w:hint="eastAsia" w:ascii="方正仿宋_GB2312" w:hAnsi="方正仿宋_GB2312" w:eastAsia="方正仿宋_GB2312" w:cs="方正仿宋_GB2312"/>
          <w:sz w:val="32"/>
          <w:szCs w:val="32"/>
          <w:lang w:eastAsia="zh-CN"/>
        </w:rPr>
        <w:t>？”</w:t>
      </w:r>
    </w:p>
    <w:p w14:paraId="25A6D142">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b/>
          <w:bCs/>
          <w:sz w:val="32"/>
          <w:szCs w:val="32"/>
        </w:rPr>
        <w:t>洛古河夫妻警务室驻村民警史先强</w:t>
      </w:r>
      <w:r>
        <w:rPr>
          <w:rFonts w:hint="eastAsia" w:ascii="方正仿宋_GB2312" w:hAnsi="方正仿宋_GB2312" w:eastAsia="方正仿宋_GB2312" w:cs="方正仿宋_GB2312"/>
          <w:b/>
          <w:bCs/>
          <w:sz w:val="32"/>
          <w:szCs w:val="32"/>
          <w:lang w:eastAsia="zh-CN"/>
        </w:rPr>
        <w:t>：</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这算是比较小的</w:t>
      </w:r>
      <w:r>
        <w:rPr>
          <w:rFonts w:hint="eastAsia" w:ascii="方正仿宋_GB2312" w:hAnsi="方正仿宋_GB2312" w:eastAsia="方正仿宋_GB2312" w:cs="方正仿宋_GB2312"/>
          <w:sz w:val="32"/>
          <w:szCs w:val="32"/>
          <w:lang w:eastAsia="zh-CN"/>
        </w:rPr>
        <w:t>。”</w:t>
      </w:r>
    </w:p>
    <w:p w14:paraId="6A03C09B">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b/>
          <w:bCs/>
          <w:sz w:val="32"/>
          <w:szCs w:val="32"/>
          <w:lang w:val="en-US" w:eastAsia="zh-CN"/>
        </w:rPr>
        <w:t>工人日报记者张世光：</w:t>
      </w:r>
      <w:r>
        <w:rPr>
          <w:rFonts w:hint="eastAsia" w:ascii="方正仿宋_GB2312" w:hAnsi="方正仿宋_GB2312" w:eastAsia="方正仿宋_GB2312" w:cs="方正仿宋_GB2312"/>
          <w:sz w:val="32"/>
          <w:szCs w:val="32"/>
          <w:lang w:val="en-US" w:eastAsia="zh-CN"/>
        </w:rPr>
        <w:t>“</w:t>
      </w:r>
      <w:r>
        <w:rPr>
          <w:rFonts w:hint="eastAsia" w:ascii="方正仿宋_GB2312" w:hAnsi="方正仿宋_GB2312" w:eastAsia="方正仿宋_GB2312" w:cs="方正仿宋_GB2312"/>
          <w:sz w:val="32"/>
          <w:szCs w:val="32"/>
        </w:rPr>
        <w:t>我一瞬间觉得这个脸就像刀割似的</w:t>
      </w:r>
      <w:r>
        <w:rPr>
          <w:rFonts w:hint="eastAsia" w:ascii="方正仿宋_GB2312" w:hAnsi="方正仿宋_GB2312" w:eastAsia="方正仿宋_GB2312" w:cs="方正仿宋_GB2312"/>
          <w:sz w:val="32"/>
          <w:szCs w:val="32"/>
          <w:lang w:eastAsia="zh-CN"/>
        </w:rPr>
        <w:t>。”</w:t>
      </w:r>
    </w:p>
    <w:p w14:paraId="5B1423BB">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b/>
          <w:bCs/>
          <w:sz w:val="32"/>
          <w:szCs w:val="32"/>
        </w:rPr>
        <w:t>洛古河夫妻警务室驻村民警史先强</w:t>
      </w:r>
      <w:r>
        <w:rPr>
          <w:rFonts w:hint="eastAsia" w:ascii="方正仿宋_GB2312" w:hAnsi="方正仿宋_GB2312" w:eastAsia="方正仿宋_GB2312" w:cs="方正仿宋_GB2312"/>
          <w:b/>
          <w:bCs/>
          <w:sz w:val="32"/>
          <w:szCs w:val="32"/>
          <w:lang w:eastAsia="zh-CN"/>
        </w:rPr>
        <w:t>：</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是的</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我们反正是可以说是习惯了</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因为我们每天都要面对这样的</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各种各样的天气</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各种各样的环境</w:t>
      </w:r>
      <w:r>
        <w:rPr>
          <w:rFonts w:hint="eastAsia" w:ascii="方正仿宋_GB2312" w:hAnsi="方正仿宋_GB2312" w:eastAsia="方正仿宋_GB2312" w:cs="方正仿宋_GB2312"/>
          <w:sz w:val="32"/>
          <w:szCs w:val="32"/>
          <w:lang w:eastAsia="zh-CN"/>
        </w:rPr>
        <w:t>。”</w:t>
      </w:r>
    </w:p>
    <w:p w14:paraId="66975F70">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b/>
          <w:bCs/>
          <w:sz w:val="32"/>
          <w:szCs w:val="32"/>
          <w:lang w:val="en-US" w:eastAsia="zh-CN"/>
        </w:rPr>
        <w:t>工人日报记者张世光：</w:t>
      </w:r>
      <w:r>
        <w:rPr>
          <w:rFonts w:hint="eastAsia" w:ascii="方正仿宋_GB2312" w:hAnsi="方正仿宋_GB2312" w:eastAsia="方正仿宋_GB2312" w:cs="方正仿宋_GB2312"/>
          <w:sz w:val="32"/>
          <w:szCs w:val="32"/>
          <w:lang w:val="en-US" w:eastAsia="zh-CN"/>
        </w:rPr>
        <w:t>“</w:t>
      </w:r>
      <w:r>
        <w:rPr>
          <w:rFonts w:hint="eastAsia" w:ascii="方正仿宋_GB2312" w:hAnsi="方正仿宋_GB2312" w:eastAsia="方正仿宋_GB2312" w:cs="方正仿宋_GB2312"/>
          <w:sz w:val="32"/>
          <w:szCs w:val="32"/>
        </w:rPr>
        <w:t>要是雪最深的时候</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能没到什么地方</w:t>
      </w:r>
      <w:r>
        <w:rPr>
          <w:rFonts w:hint="eastAsia" w:ascii="方正仿宋_GB2312" w:hAnsi="方正仿宋_GB2312" w:eastAsia="方正仿宋_GB2312" w:cs="方正仿宋_GB2312"/>
          <w:sz w:val="32"/>
          <w:szCs w:val="32"/>
          <w:lang w:eastAsia="zh-CN"/>
        </w:rPr>
        <w:t>？”</w:t>
      </w:r>
    </w:p>
    <w:p w14:paraId="37477E9F">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b/>
          <w:bCs/>
          <w:sz w:val="32"/>
          <w:szCs w:val="32"/>
        </w:rPr>
        <w:t>洛古河夫妻警务室驻村民警史先强</w:t>
      </w:r>
      <w:r>
        <w:rPr>
          <w:rFonts w:hint="eastAsia" w:ascii="方正仿宋_GB2312" w:hAnsi="方正仿宋_GB2312" w:eastAsia="方正仿宋_GB2312" w:cs="方正仿宋_GB2312"/>
          <w:b/>
          <w:bCs/>
          <w:sz w:val="32"/>
          <w:szCs w:val="32"/>
          <w:lang w:eastAsia="zh-CN"/>
        </w:rPr>
        <w:t>：</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雪最深的时候能没到这块儿</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（如果没有风吹）正常能没到腰</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但是因为江边</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雪</w:t>
      </w:r>
      <w:r>
        <w:rPr>
          <w:rFonts w:hint="eastAsia" w:ascii="方正仿宋_GB2312" w:hAnsi="方正仿宋_GB2312" w:eastAsia="方正仿宋_GB2312" w:cs="方正仿宋_GB2312"/>
          <w:sz w:val="32"/>
          <w:szCs w:val="32"/>
          <w:lang w:val="en-US" w:eastAsia="zh-CN"/>
        </w:rPr>
        <w:t>是</w:t>
      </w:r>
      <w:r>
        <w:rPr>
          <w:rFonts w:hint="eastAsia" w:ascii="方正仿宋_GB2312" w:hAnsi="方正仿宋_GB2312" w:eastAsia="方正仿宋_GB2312" w:cs="方正仿宋_GB2312"/>
          <w:sz w:val="32"/>
          <w:szCs w:val="32"/>
        </w:rPr>
        <w:t>慢慢越积越厚</w:t>
      </w:r>
      <w:r>
        <w:rPr>
          <w:rFonts w:hint="eastAsia" w:ascii="方正仿宋_GB2312" w:hAnsi="方正仿宋_GB2312" w:eastAsia="方正仿宋_GB2312" w:cs="方正仿宋_GB2312"/>
          <w:sz w:val="32"/>
          <w:szCs w:val="32"/>
          <w:lang w:eastAsia="zh-CN"/>
        </w:rPr>
        <w:t>。”</w:t>
      </w:r>
    </w:p>
    <w:p w14:paraId="686C43C7">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b/>
          <w:bCs/>
          <w:sz w:val="32"/>
          <w:szCs w:val="32"/>
          <w:lang w:val="en-US" w:eastAsia="zh-CN"/>
        </w:rPr>
        <w:t>工人日报记者张世光：</w:t>
      </w:r>
      <w:r>
        <w:rPr>
          <w:rFonts w:hint="eastAsia" w:ascii="方正仿宋_GB2312" w:hAnsi="方正仿宋_GB2312" w:eastAsia="方正仿宋_GB2312" w:cs="方正仿宋_GB2312"/>
          <w:sz w:val="32"/>
          <w:szCs w:val="32"/>
          <w:lang w:val="en-US" w:eastAsia="zh-CN"/>
        </w:rPr>
        <w:t>“</w:t>
      </w:r>
      <w:r>
        <w:rPr>
          <w:rFonts w:hint="eastAsia" w:ascii="方正仿宋_GB2312" w:hAnsi="方正仿宋_GB2312" w:eastAsia="方正仿宋_GB2312" w:cs="方正仿宋_GB2312"/>
          <w:sz w:val="32"/>
          <w:szCs w:val="32"/>
        </w:rPr>
        <w:t>你平时要是走这么一趟的话</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大概得多长时间</w:t>
      </w:r>
      <w:r>
        <w:rPr>
          <w:rFonts w:hint="eastAsia" w:ascii="方正仿宋_GB2312" w:hAnsi="方正仿宋_GB2312" w:eastAsia="方正仿宋_GB2312" w:cs="方正仿宋_GB2312"/>
          <w:sz w:val="32"/>
          <w:szCs w:val="32"/>
          <w:lang w:eastAsia="zh-CN"/>
        </w:rPr>
        <w:t>？”</w:t>
      </w:r>
    </w:p>
    <w:p w14:paraId="792FE995">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b/>
          <w:bCs/>
          <w:sz w:val="32"/>
          <w:szCs w:val="32"/>
        </w:rPr>
        <w:t>洛古河夫妻警务室驻村民警史先强</w:t>
      </w:r>
      <w:r>
        <w:rPr>
          <w:rFonts w:hint="eastAsia" w:ascii="方正仿宋_GB2312" w:hAnsi="方正仿宋_GB2312" w:eastAsia="方正仿宋_GB2312" w:cs="方正仿宋_GB2312"/>
          <w:b/>
          <w:bCs/>
          <w:sz w:val="32"/>
          <w:szCs w:val="32"/>
          <w:lang w:eastAsia="zh-CN"/>
        </w:rPr>
        <w:t>：</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我们基本上都得两个多小时</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两个小时到四个小时之间</w:t>
      </w:r>
      <w:r>
        <w:rPr>
          <w:rFonts w:hint="eastAsia" w:ascii="方正仿宋_GB2312" w:hAnsi="方正仿宋_GB2312" w:eastAsia="方正仿宋_GB2312" w:cs="方正仿宋_GB2312"/>
          <w:sz w:val="32"/>
          <w:szCs w:val="32"/>
          <w:lang w:eastAsia="zh-CN"/>
        </w:rPr>
        <w:t>。”</w:t>
      </w:r>
    </w:p>
    <w:p w14:paraId="5F221878">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b/>
          <w:bCs/>
          <w:sz w:val="32"/>
          <w:szCs w:val="32"/>
          <w:lang w:val="en-US" w:eastAsia="zh-CN"/>
        </w:rPr>
        <w:t>工人日报记者张世光：</w:t>
      </w:r>
      <w:r>
        <w:rPr>
          <w:rFonts w:hint="eastAsia" w:ascii="方正仿宋_GB2312" w:hAnsi="方正仿宋_GB2312" w:eastAsia="方正仿宋_GB2312" w:cs="方正仿宋_GB2312"/>
          <w:sz w:val="32"/>
          <w:szCs w:val="32"/>
          <w:lang w:val="en-US" w:eastAsia="zh-CN"/>
        </w:rPr>
        <w:t>“</w:t>
      </w:r>
      <w:r>
        <w:rPr>
          <w:rFonts w:hint="eastAsia" w:ascii="方正仿宋_GB2312" w:hAnsi="方正仿宋_GB2312" w:eastAsia="方正仿宋_GB2312" w:cs="方正仿宋_GB2312"/>
          <w:sz w:val="32"/>
          <w:szCs w:val="32"/>
        </w:rPr>
        <w:t>我看你这脸</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这肯定能拍到</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你看这个脸</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现在全都已经红了</w:t>
      </w:r>
      <w:r>
        <w:rPr>
          <w:rFonts w:hint="eastAsia" w:ascii="方正仿宋_GB2312" w:hAnsi="方正仿宋_GB2312" w:eastAsia="方正仿宋_GB2312" w:cs="方正仿宋_GB2312"/>
          <w:sz w:val="32"/>
          <w:szCs w:val="32"/>
          <w:lang w:eastAsia="zh-CN"/>
        </w:rPr>
        <w:t>。”</w:t>
      </w:r>
    </w:p>
    <w:p w14:paraId="7E679B91">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b/>
          <w:bCs/>
          <w:sz w:val="32"/>
          <w:szCs w:val="32"/>
          <w:lang w:val="en-US" w:eastAsia="zh-CN"/>
        </w:rPr>
        <w:t>工人日报记者张世光：</w:t>
      </w:r>
      <w:r>
        <w:rPr>
          <w:rFonts w:hint="eastAsia" w:ascii="方正仿宋_GB2312" w:hAnsi="方正仿宋_GB2312" w:eastAsia="方正仿宋_GB2312" w:cs="方正仿宋_GB2312"/>
          <w:sz w:val="32"/>
          <w:szCs w:val="32"/>
          <w:lang w:val="en-US" w:eastAsia="zh-CN"/>
        </w:rPr>
        <w:t>“</w:t>
      </w:r>
      <w:r>
        <w:rPr>
          <w:rFonts w:hint="eastAsia" w:ascii="方正仿宋_GB2312" w:hAnsi="方正仿宋_GB2312" w:eastAsia="方正仿宋_GB2312" w:cs="方正仿宋_GB2312"/>
          <w:sz w:val="32"/>
          <w:szCs w:val="32"/>
        </w:rPr>
        <w:t>咱们这个村的情况呢</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比如说人口的年龄结构这方面</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大概是个什么情况</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它比较特殊的地方是在哪儿</w:t>
      </w:r>
      <w:r>
        <w:rPr>
          <w:rFonts w:hint="eastAsia" w:ascii="方正仿宋_GB2312" w:hAnsi="方正仿宋_GB2312" w:eastAsia="方正仿宋_GB2312" w:cs="方正仿宋_GB2312"/>
          <w:sz w:val="32"/>
          <w:szCs w:val="32"/>
          <w:lang w:eastAsia="zh-CN"/>
        </w:rPr>
        <w:t>？”</w:t>
      </w:r>
    </w:p>
    <w:p w14:paraId="402C7077">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b/>
          <w:bCs/>
          <w:sz w:val="32"/>
          <w:szCs w:val="32"/>
        </w:rPr>
        <w:t>洛古河夫妻警务室驻村民警史先强</w:t>
      </w:r>
      <w:r>
        <w:rPr>
          <w:rFonts w:hint="eastAsia" w:ascii="方正仿宋_GB2312" w:hAnsi="方正仿宋_GB2312" w:eastAsia="方正仿宋_GB2312" w:cs="方正仿宋_GB2312"/>
          <w:b/>
          <w:bCs/>
          <w:sz w:val="32"/>
          <w:szCs w:val="32"/>
          <w:lang w:eastAsia="zh-CN"/>
        </w:rPr>
        <w:t>：</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老年人居多</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年轻人可以说是很少</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老年人</w:t>
      </w:r>
      <w:r>
        <w:rPr>
          <w:rFonts w:hint="eastAsia" w:ascii="方正仿宋_GB2312" w:hAnsi="方正仿宋_GB2312" w:eastAsia="方正仿宋_GB2312" w:cs="方正仿宋_GB2312"/>
          <w:sz w:val="32"/>
          <w:szCs w:val="32"/>
          <w:lang w:val="en-US" w:eastAsia="zh-CN"/>
        </w:rPr>
        <w:t>需要帮忙</w:t>
      </w:r>
      <w:r>
        <w:rPr>
          <w:rFonts w:hint="eastAsia" w:ascii="方正仿宋_GB2312" w:hAnsi="方正仿宋_GB2312" w:eastAsia="方正仿宋_GB2312" w:cs="方正仿宋_GB2312"/>
          <w:sz w:val="32"/>
          <w:szCs w:val="32"/>
        </w:rPr>
        <w:t>解决一点什么问题</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他们会找到你</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可以这么说</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大事小情</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柴米油盐</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都会找到我</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冬天帮他们扫个雪</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劈个柈子（柴火）</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打扫打扫家务</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全都是重活体力活</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帮忙干一干</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夏天可能种地种菜园子</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帮他们翻翻地</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种菜</w:t>
      </w:r>
      <w:r>
        <w:rPr>
          <w:rFonts w:hint="eastAsia" w:ascii="方正仿宋_GB2312" w:hAnsi="方正仿宋_GB2312" w:eastAsia="方正仿宋_GB2312" w:cs="方正仿宋_GB2312"/>
          <w:sz w:val="32"/>
          <w:szCs w:val="32"/>
          <w:lang w:eastAsia="zh-CN"/>
        </w:rPr>
        <w:t>。”</w:t>
      </w:r>
    </w:p>
    <w:p w14:paraId="234A543A">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b/>
          <w:bCs/>
          <w:sz w:val="32"/>
          <w:szCs w:val="32"/>
          <w:lang w:val="en-US" w:eastAsia="zh-CN"/>
        </w:rPr>
        <w:t>字幕：</w:t>
      </w:r>
      <w:r>
        <w:rPr>
          <w:rFonts w:hint="eastAsia" w:ascii="方正仿宋_GB2312" w:hAnsi="方正仿宋_GB2312" w:eastAsia="方正仿宋_GB2312" w:cs="方正仿宋_GB2312"/>
          <w:sz w:val="32"/>
          <w:szCs w:val="32"/>
          <w:lang w:val="en-US" w:eastAsia="zh-CN"/>
        </w:rPr>
        <w:t>“晚上，我们随史先强夫妇走访了洛古河村村民。”</w:t>
      </w:r>
    </w:p>
    <w:p w14:paraId="19B833F1">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b/>
          <w:bCs/>
          <w:sz w:val="32"/>
          <w:szCs w:val="32"/>
          <w:lang w:val="en-US" w:eastAsia="zh-CN"/>
        </w:rPr>
        <w:t>工人日报记者张世光：</w:t>
      </w:r>
      <w:r>
        <w:rPr>
          <w:rFonts w:hint="eastAsia" w:ascii="方正仿宋_GB2312" w:hAnsi="方正仿宋_GB2312" w:eastAsia="方正仿宋_GB2312" w:cs="方正仿宋_GB2312"/>
          <w:sz w:val="32"/>
          <w:szCs w:val="32"/>
          <w:lang w:val="en-US" w:eastAsia="zh-CN"/>
        </w:rPr>
        <w:t>“</w:t>
      </w:r>
      <w:r>
        <w:rPr>
          <w:rFonts w:hint="eastAsia" w:ascii="方正仿宋_GB2312" w:hAnsi="方正仿宋_GB2312" w:eastAsia="方正仿宋_GB2312" w:cs="方正仿宋_GB2312"/>
          <w:sz w:val="32"/>
          <w:szCs w:val="32"/>
        </w:rPr>
        <w:t>您跟我们讲讲他俩</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有啥好事</w:t>
      </w:r>
      <w:r>
        <w:rPr>
          <w:rFonts w:hint="eastAsia" w:ascii="方正仿宋_GB2312" w:hAnsi="方正仿宋_GB2312" w:eastAsia="方正仿宋_GB2312" w:cs="方正仿宋_GB2312"/>
          <w:sz w:val="32"/>
          <w:szCs w:val="32"/>
          <w:lang w:eastAsia="zh-CN"/>
        </w:rPr>
        <w:t>？”</w:t>
      </w:r>
    </w:p>
    <w:p w14:paraId="553A3474">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b/>
          <w:bCs/>
          <w:sz w:val="32"/>
          <w:szCs w:val="32"/>
          <w:lang w:val="en-US" w:eastAsia="zh-CN"/>
        </w:rPr>
        <w:t>洛古河镇村民1</w:t>
      </w:r>
      <w:r>
        <w:rPr>
          <w:rFonts w:hint="eastAsia" w:ascii="方正仿宋_GB2312" w:hAnsi="方正仿宋_GB2312" w:eastAsia="方正仿宋_GB2312" w:cs="方正仿宋_GB2312"/>
          <w:sz w:val="32"/>
          <w:szCs w:val="32"/>
          <w:lang w:val="en-US" w:eastAsia="zh-CN"/>
        </w:rPr>
        <w:t>：“</w:t>
      </w:r>
      <w:r>
        <w:rPr>
          <w:rFonts w:hint="eastAsia" w:ascii="方正仿宋_GB2312" w:hAnsi="方正仿宋_GB2312" w:eastAsia="方正仿宋_GB2312" w:cs="方正仿宋_GB2312"/>
          <w:sz w:val="32"/>
          <w:szCs w:val="32"/>
        </w:rPr>
        <w:t>他俩呀</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好事多了</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我嘴笨不会说</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实事求是</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人家家里头有啥困难</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都上这块来帮忙</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有时</w:t>
      </w:r>
      <w:r>
        <w:rPr>
          <w:rFonts w:hint="eastAsia" w:ascii="方正仿宋_GB2312" w:hAnsi="方正仿宋_GB2312" w:eastAsia="方正仿宋_GB2312" w:cs="方正仿宋_GB2312"/>
          <w:sz w:val="32"/>
          <w:szCs w:val="32"/>
          <w:lang w:eastAsia="zh-CN"/>
        </w:rPr>
        <w:t>隔三</w:t>
      </w:r>
      <w:r>
        <w:rPr>
          <w:rFonts w:hint="eastAsia" w:ascii="方正仿宋_GB2312" w:hAnsi="方正仿宋_GB2312" w:eastAsia="方正仿宋_GB2312" w:cs="方正仿宋_GB2312"/>
          <w:sz w:val="32"/>
          <w:szCs w:val="32"/>
          <w:lang w:val="en-US" w:eastAsia="zh-CN"/>
        </w:rPr>
        <w:t>差</w:t>
      </w:r>
      <w:r>
        <w:rPr>
          <w:rFonts w:hint="eastAsia" w:ascii="方正仿宋_GB2312" w:hAnsi="方正仿宋_GB2312" w:eastAsia="方正仿宋_GB2312" w:cs="方正仿宋_GB2312"/>
          <w:sz w:val="32"/>
          <w:szCs w:val="32"/>
          <w:lang w:eastAsia="zh-CN"/>
        </w:rPr>
        <w:t>五</w:t>
      </w:r>
      <w:r>
        <w:rPr>
          <w:rFonts w:hint="eastAsia" w:ascii="方正仿宋_GB2312" w:hAnsi="方正仿宋_GB2312" w:eastAsia="方正仿宋_GB2312" w:cs="方正仿宋_GB2312"/>
          <w:sz w:val="32"/>
          <w:szCs w:val="32"/>
        </w:rPr>
        <w:t>地就来一趟</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问问家里有没有啥事</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有事呢</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你就吱声</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他俩隔几天就来一趟</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隔几天就来一趟</w:t>
      </w:r>
      <w:r>
        <w:rPr>
          <w:rFonts w:hint="eastAsia" w:ascii="方正仿宋_GB2312" w:hAnsi="方正仿宋_GB2312" w:eastAsia="方正仿宋_GB2312" w:cs="方正仿宋_GB2312"/>
          <w:sz w:val="32"/>
          <w:szCs w:val="32"/>
          <w:lang w:eastAsia="zh-CN"/>
        </w:rPr>
        <w:t>。”</w:t>
      </w:r>
    </w:p>
    <w:p w14:paraId="06A87D69">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b/>
          <w:bCs/>
          <w:sz w:val="32"/>
          <w:szCs w:val="32"/>
          <w:lang w:val="en-US" w:eastAsia="zh-CN"/>
        </w:rPr>
        <w:t>洛古河镇村民2</w:t>
      </w:r>
      <w:r>
        <w:rPr>
          <w:rFonts w:hint="eastAsia" w:ascii="方正仿宋_GB2312" w:hAnsi="方正仿宋_GB2312" w:eastAsia="方正仿宋_GB2312" w:cs="方正仿宋_GB2312"/>
          <w:sz w:val="32"/>
          <w:szCs w:val="32"/>
          <w:lang w:val="en-US" w:eastAsia="zh-CN"/>
        </w:rPr>
        <w:t>：“</w:t>
      </w:r>
      <w:r>
        <w:rPr>
          <w:rFonts w:hint="eastAsia" w:ascii="方正仿宋_GB2312" w:hAnsi="方正仿宋_GB2312" w:eastAsia="方正仿宋_GB2312" w:cs="方正仿宋_GB2312"/>
          <w:sz w:val="32"/>
          <w:szCs w:val="32"/>
        </w:rPr>
        <w:t>村里杀猪</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现在年轻人少了</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抓猪都抓不了了</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他这拿刀卸肉</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帮着抓猪</w:t>
      </w:r>
      <w:r>
        <w:rPr>
          <w:rFonts w:hint="eastAsia" w:ascii="方正仿宋_GB2312" w:hAnsi="方正仿宋_GB2312" w:eastAsia="方正仿宋_GB2312" w:cs="方正仿宋_GB2312"/>
          <w:sz w:val="32"/>
          <w:szCs w:val="32"/>
          <w:lang w:eastAsia="zh-CN"/>
        </w:rPr>
        <w:t>。”</w:t>
      </w:r>
    </w:p>
    <w:p w14:paraId="3416ACB9">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b/>
          <w:bCs/>
          <w:sz w:val="32"/>
          <w:szCs w:val="32"/>
        </w:rPr>
        <w:t>洛古河夫妻警务室驻村民警史先强</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你咋不说你那个监控</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找了几个人才找着我</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你手机那监控</w:t>
      </w:r>
      <w:r>
        <w:rPr>
          <w:rFonts w:hint="eastAsia" w:ascii="方正仿宋_GB2312" w:hAnsi="方正仿宋_GB2312" w:eastAsia="方正仿宋_GB2312" w:cs="方正仿宋_GB2312"/>
          <w:sz w:val="32"/>
          <w:szCs w:val="32"/>
          <w:lang w:eastAsia="zh-CN"/>
        </w:rPr>
        <w:t>。”</w:t>
      </w:r>
    </w:p>
    <w:p w14:paraId="6FD62B62">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b/>
          <w:bCs/>
          <w:sz w:val="32"/>
          <w:szCs w:val="32"/>
          <w:lang w:val="en-US" w:eastAsia="zh-CN"/>
        </w:rPr>
        <w:t>洛古河镇村民2</w:t>
      </w:r>
      <w:r>
        <w:rPr>
          <w:rFonts w:hint="eastAsia" w:ascii="方正仿宋_GB2312" w:hAnsi="方正仿宋_GB2312" w:eastAsia="方正仿宋_GB2312" w:cs="方正仿宋_GB2312"/>
          <w:sz w:val="32"/>
          <w:szCs w:val="32"/>
          <w:lang w:val="en-US" w:eastAsia="zh-CN"/>
        </w:rPr>
        <w:t>：“</w:t>
      </w:r>
      <w:r>
        <w:rPr>
          <w:rFonts w:hint="eastAsia" w:ascii="方正仿宋_GB2312" w:hAnsi="方正仿宋_GB2312" w:eastAsia="方正仿宋_GB2312" w:cs="方正仿宋_GB2312"/>
          <w:sz w:val="32"/>
          <w:szCs w:val="32"/>
        </w:rPr>
        <w:t>对对对</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我外边那个监控找好几个人没整好</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他来也整了一会儿</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给整好了</w:t>
      </w:r>
      <w:r>
        <w:rPr>
          <w:rFonts w:hint="eastAsia" w:ascii="方正仿宋_GB2312" w:hAnsi="方正仿宋_GB2312" w:eastAsia="方正仿宋_GB2312" w:cs="方正仿宋_GB2312"/>
          <w:sz w:val="32"/>
          <w:szCs w:val="32"/>
          <w:lang w:eastAsia="zh-CN"/>
        </w:rPr>
        <w:t>。”</w:t>
      </w:r>
    </w:p>
    <w:p w14:paraId="6EE60FD7">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b/>
          <w:bCs/>
          <w:sz w:val="32"/>
          <w:szCs w:val="32"/>
          <w:lang w:val="en-US" w:eastAsia="zh-CN"/>
        </w:rPr>
        <w:t>工人日报记者张世光：</w:t>
      </w:r>
      <w:r>
        <w:rPr>
          <w:rFonts w:hint="eastAsia" w:ascii="方正仿宋_GB2312" w:hAnsi="方正仿宋_GB2312" w:eastAsia="方正仿宋_GB2312" w:cs="方正仿宋_GB2312"/>
          <w:sz w:val="32"/>
          <w:szCs w:val="32"/>
          <w:lang w:val="en-US" w:eastAsia="zh-CN"/>
        </w:rPr>
        <w:t>“在你来之前，</w:t>
      </w:r>
      <w:r>
        <w:rPr>
          <w:rFonts w:hint="eastAsia" w:ascii="方正仿宋_GB2312" w:hAnsi="方正仿宋_GB2312" w:eastAsia="方正仿宋_GB2312" w:cs="方正仿宋_GB2312"/>
          <w:sz w:val="32"/>
          <w:szCs w:val="32"/>
        </w:rPr>
        <w:t>有没有发现一些我们来之前没有想到的困难</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超出你想象的是什么</w:t>
      </w:r>
      <w:r>
        <w:rPr>
          <w:rFonts w:hint="eastAsia" w:ascii="方正仿宋_GB2312" w:hAnsi="方正仿宋_GB2312" w:eastAsia="方正仿宋_GB2312" w:cs="方正仿宋_GB2312"/>
          <w:sz w:val="32"/>
          <w:szCs w:val="32"/>
          <w:lang w:eastAsia="zh-CN"/>
        </w:rPr>
        <w:t>？”</w:t>
      </w:r>
    </w:p>
    <w:p w14:paraId="7AA89663">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b/>
          <w:bCs/>
          <w:sz w:val="32"/>
          <w:szCs w:val="32"/>
        </w:rPr>
        <w:t>洛古河夫妻警务室</w:t>
      </w:r>
      <w:r>
        <w:rPr>
          <w:rFonts w:hint="eastAsia" w:ascii="方正仿宋_GB2312" w:hAnsi="方正仿宋_GB2312" w:eastAsia="方正仿宋_GB2312" w:cs="方正仿宋_GB2312"/>
          <w:b/>
          <w:bCs/>
          <w:sz w:val="32"/>
          <w:szCs w:val="32"/>
          <w:lang w:val="en-US" w:eastAsia="zh-CN"/>
        </w:rPr>
        <w:t>辅警</w:t>
      </w:r>
      <w:r>
        <w:rPr>
          <w:rFonts w:hint="eastAsia" w:ascii="方正仿宋_GB2312" w:hAnsi="方正仿宋_GB2312" w:eastAsia="方正仿宋_GB2312" w:cs="方正仿宋_GB2312"/>
          <w:b/>
          <w:bCs/>
          <w:sz w:val="32"/>
          <w:szCs w:val="32"/>
        </w:rPr>
        <w:t>沈欣</w:t>
      </w:r>
      <w:r>
        <w:rPr>
          <w:rFonts w:hint="eastAsia" w:ascii="方正仿宋_GB2312" w:hAnsi="方正仿宋_GB2312" w:eastAsia="方正仿宋_GB2312" w:cs="方正仿宋_GB2312"/>
          <w:b/>
          <w:bCs/>
          <w:sz w:val="32"/>
          <w:szCs w:val="32"/>
          <w:lang w:val="en-US" w:eastAsia="zh-CN"/>
        </w:rPr>
        <w:t>：</w:t>
      </w:r>
      <w:r>
        <w:rPr>
          <w:rFonts w:hint="eastAsia" w:ascii="方正仿宋_GB2312" w:hAnsi="方正仿宋_GB2312" w:eastAsia="方正仿宋_GB2312" w:cs="方正仿宋_GB2312"/>
          <w:sz w:val="32"/>
          <w:szCs w:val="32"/>
          <w:lang w:val="en-US" w:eastAsia="zh-CN"/>
        </w:rPr>
        <w:t>“</w:t>
      </w:r>
      <w:r>
        <w:rPr>
          <w:rFonts w:hint="eastAsia" w:ascii="方正仿宋_GB2312" w:hAnsi="方正仿宋_GB2312" w:eastAsia="方正仿宋_GB2312" w:cs="方正仿宋_GB2312"/>
          <w:sz w:val="32"/>
          <w:szCs w:val="32"/>
        </w:rPr>
        <w:t>我们卧室的那屋</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我刚开始交接的时候怀孕7个月</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当时也不方便</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也是快生产了</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交接完之后就没在这待着</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后来回去了</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就生完宝宝</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我刚生完孩子的时候</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那阵我家老二不听话</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比较耍（调皮）</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我那阵就得（产后）抑郁症了</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我成天无缘无故地就哭</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后来就把我接到这来了</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我们就在卧室那屋特别的冷</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我们睡觉就戴着帽子穿着衣服睡</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当时他就说不行就把我们送回（娘家）去</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因为我在我父母身边</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我不能当着他们的面哭</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他就把我接到这了</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我就不想回去</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那段时间就是我们最煎熬的时候</w:t>
      </w:r>
      <w:r>
        <w:rPr>
          <w:rFonts w:hint="eastAsia" w:ascii="方正仿宋_GB2312" w:hAnsi="方正仿宋_GB2312" w:eastAsia="方正仿宋_GB2312" w:cs="方正仿宋_GB2312"/>
          <w:sz w:val="32"/>
          <w:szCs w:val="32"/>
          <w:lang w:eastAsia="zh-CN"/>
        </w:rPr>
        <w:t>。”</w:t>
      </w:r>
    </w:p>
    <w:p w14:paraId="460D4188">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b/>
          <w:bCs/>
          <w:sz w:val="32"/>
          <w:szCs w:val="32"/>
          <w:lang w:val="en-US" w:eastAsia="zh-CN"/>
        </w:rPr>
        <w:t>工人日报记者张世光：</w:t>
      </w:r>
      <w:r>
        <w:rPr>
          <w:rFonts w:hint="eastAsia" w:ascii="方正仿宋_GB2312" w:hAnsi="方正仿宋_GB2312" w:eastAsia="方正仿宋_GB2312" w:cs="方正仿宋_GB2312"/>
          <w:sz w:val="32"/>
          <w:szCs w:val="32"/>
          <w:lang w:val="en-US" w:eastAsia="zh-CN"/>
        </w:rPr>
        <w:t>“</w:t>
      </w:r>
      <w:r>
        <w:rPr>
          <w:rFonts w:hint="eastAsia" w:ascii="方正仿宋_GB2312" w:hAnsi="方正仿宋_GB2312" w:eastAsia="方正仿宋_GB2312" w:cs="方正仿宋_GB2312"/>
          <w:sz w:val="32"/>
          <w:szCs w:val="32"/>
        </w:rPr>
        <w:t>我今天上午也听他们讲</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说好像得很久才能回一趟（山东）老家</w:t>
      </w:r>
      <w:r>
        <w:rPr>
          <w:rFonts w:hint="eastAsia" w:ascii="方正仿宋_GB2312" w:hAnsi="方正仿宋_GB2312" w:eastAsia="方正仿宋_GB2312" w:cs="方正仿宋_GB2312"/>
          <w:sz w:val="32"/>
          <w:szCs w:val="32"/>
          <w:lang w:eastAsia="zh-CN"/>
        </w:rPr>
        <w:t>。”</w:t>
      </w:r>
    </w:p>
    <w:p w14:paraId="2844DEA5">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b/>
          <w:bCs/>
          <w:sz w:val="32"/>
          <w:szCs w:val="32"/>
        </w:rPr>
        <w:t>洛古河夫妻警务室驻村民警史先强</w:t>
      </w:r>
      <w:r>
        <w:rPr>
          <w:rFonts w:hint="eastAsia" w:ascii="方正仿宋_GB2312" w:hAnsi="方正仿宋_GB2312" w:eastAsia="方正仿宋_GB2312" w:cs="方正仿宋_GB2312"/>
          <w:b/>
          <w:bCs/>
          <w:sz w:val="32"/>
          <w:szCs w:val="32"/>
          <w:lang w:eastAsia="zh-CN"/>
        </w:rPr>
        <w:t>：</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我今年刚回去一次</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以前可以说没回去</w:t>
      </w:r>
      <w:r>
        <w:rPr>
          <w:rFonts w:hint="eastAsia" w:ascii="方正仿宋_GB2312" w:hAnsi="方正仿宋_GB2312" w:eastAsia="方正仿宋_GB2312" w:cs="方正仿宋_GB2312"/>
          <w:sz w:val="32"/>
          <w:szCs w:val="32"/>
          <w:lang w:val="en-US" w:eastAsia="zh-CN"/>
        </w:rPr>
        <w:t>过，</w:t>
      </w:r>
      <w:r>
        <w:rPr>
          <w:rFonts w:hint="eastAsia" w:ascii="方正仿宋_GB2312" w:hAnsi="方正仿宋_GB2312" w:eastAsia="方正仿宋_GB2312" w:cs="方正仿宋_GB2312"/>
          <w:sz w:val="32"/>
          <w:szCs w:val="32"/>
        </w:rPr>
        <w:t>我们可以说是一家人在一起团圆的时候是真没有</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包括回家陪我母亲</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不说中秋了</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过年我都十多年都没回一次</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没在一起过年了</w:t>
      </w:r>
      <w:r>
        <w:rPr>
          <w:rFonts w:hint="eastAsia" w:ascii="方正仿宋_GB2312" w:hAnsi="方正仿宋_GB2312" w:eastAsia="方正仿宋_GB2312" w:cs="方正仿宋_GB2312"/>
          <w:sz w:val="32"/>
          <w:szCs w:val="32"/>
          <w:lang w:eastAsia="zh-CN"/>
        </w:rPr>
        <w:t>。”</w:t>
      </w:r>
    </w:p>
    <w:p w14:paraId="681914A5">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b/>
          <w:bCs/>
          <w:sz w:val="32"/>
          <w:szCs w:val="32"/>
          <w:lang w:val="en-US" w:eastAsia="zh-CN"/>
        </w:rPr>
        <w:t>工人日报记者张世光：</w:t>
      </w:r>
      <w:r>
        <w:rPr>
          <w:rFonts w:hint="eastAsia" w:ascii="方正仿宋_GB2312" w:hAnsi="方正仿宋_GB2312" w:eastAsia="方正仿宋_GB2312" w:cs="方正仿宋_GB2312"/>
          <w:sz w:val="32"/>
          <w:szCs w:val="32"/>
          <w:lang w:val="en-US" w:eastAsia="zh-CN"/>
        </w:rPr>
        <w:t>“</w:t>
      </w:r>
      <w:r>
        <w:rPr>
          <w:rFonts w:hint="eastAsia" w:ascii="方正仿宋_GB2312" w:hAnsi="方正仿宋_GB2312" w:eastAsia="方正仿宋_GB2312" w:cs="方正仿宋_GB2312"/>
          <w:sz w:val="32"/>
          <w:szCs w:val="32"/>
        </w:rPr>
        <w:t>我也特别想知道</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在你们工作的这段时间里面</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有没有让你们觉得特别难忘的事情</w:t>
      </w:r>
      <w:r>
        <w:rPr>
          <w:rFonts w:hint="eastAsia" w:ascii="方正仿宋_GB2312" w:hAnsi="方正仿宋_GB2312" w:eastAsia="方正仿宋_GB2312" w:cs="方正仿宋_GB2312"/>
          <w:sz w:val="32"/>
          <w:szCs w:val="32"/>
          <w:lang w:eastAsia="zh-CN"/>
        </w:rPr>
        <w:t>？”</w:t>
      </w:r>
    </w:p>
    <w:p w14:paraId="7498FB6D">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b/>
          <w:bCs/>
          <w:sz w:val="32"/>
          <w:szCs w:val="32"/>
        </w:rPr>
        <w:t>洛古河夫妻警务室驻村民警史先强</w:t>
      </w:r>
      <w:r>
        <w:rPr>
          <w:rFonts w:hint="eastAsia" w:ascii="方正仿宋_GB2312" w:hAnsi="方正仿宋_GB2312" w:eastAsia="方正仿宋_GB2312" w:cs="方正仿宋_GB2312"/>
          <w:b/>
          <w:bCs/>
          <w:sz w:val="32"/>
          <w:szCs w:val="32"/>
          <w:lang w:eastAsia="zh-CN"/>
        </w:rPr>
        <w:t>：</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在前段时间</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今年（2023</w:t>
      </w:r>
      <w:r>
        <w:rPr>
          <w:rFonts w:hint="eastAsia" w:ascii="方正仿宋_GB2312" w:hAnsi="方正仿宋_GB2312" w:eastAsia="方正仿宋_GB2312" w:cs="方正仿宋_GB2312"/>
          <w:sz w:val="32"/>
          <w:szCs w:val="32"/>
          <w:lang w:val="en-US" w:eastAsia="zh-CN"/>
        </w:rPr>
        <w:t>年</w:t>
      </w:r>
      <w:r>
        <w:rPr>
          <w:rFonts w:hint="eastAsia" w:ascii="方正仿宋_GB2312" w:hAnsi="方正仿宋_GB2312" w:eastAsia="方正仿宋_GB2312" w:cs="方正仿宋_GB2312"/>
          <w:sz w:val="32"/>
          <w:szCs w:val="32"/>
        </w:rPr>
        <w:t>）12月1</w:t>
      </w:r>
      <w:r>
        <w:rPr>
          <w:rFonts w:hint="eastAsia" w:ascii="方正仿宋_GB2312" w:hAnsi="方正仿宋_GB2312" w:eastAsia="方正仿宋_GB2312" w:cs="方正仿宋_GB2312"/>
          <w:sz w:val="32"/>
          <w:szCs w:val="32"/>
          <w:lang w:val="en-US" w:eastAsia="zh-CN"/>
        </w:rPr>
        <w:t>号</w:t>
      </w:r>
      <w:r>
        <w:rPr>
          <w:rFonts w:hint="eastAsia" w:ascii="方正仿宋_GB2312" w:hAnsi="方正仿宋_GB2312" w:eastAsia="方正仿宋_GB2312" w:cs="方正仿宋_GB2312"/>
          <w:sz w:val="32"/>
          <w:szCs w:val="32"/>
        </w:rPr>
        <w:t>我们洛古河出现极光了</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很漂亮</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我感觉这应该也是我能够坚守下去的意义</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当我看到极光的那一瞬间我感觉</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真就是极光下的守护</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我感觉真值得</w:t>
      </w:r>
      <w:r>
        <w:rPr>
          <w:rFonts w:hint="eastAsia" w:ascii="方正仿宋_GB2312" w:hAnsi="方正仿宋_GB2312" w:eastAsia="方正仿宋_GB2312" w:cs="方正仿宋_GB2312"/>
          <w:sz w:val="32"/>
          <w:szCs w:val="32"/>
          <w:lang w:eastAsia="zh-CN"/>
        </w:rPr>
        <w:t>。”</w:t>
      </w:r>
    </w:p>
    <w:p w14:paraId="28281817">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b/>
          <w:bCs/>
          <w:sz w:val="32"/>
          <w:szCs w:val="32"/>
        </w:rPr>
        <w:t>洛古河夫妻警务室</w:t>
      </w:r>
      <w:r>
        <w:rPr>
          <w:rFonts w:hint="eastAsia" w:ascii="方正仿宋_GB2312" w:hAnsi="方正仿宋_GB2312" w:eastAsia="方正仿宋_GB2312" w:cs="方正仿宋_GB2312"/>
          <w:b/>
          <w:bCs/>
          <w:sz w:val="32"/>
          <w:szCs w:val="32"/>
          <w:lang w:val="en-US" w:eastAsia="zh-CN"/>
        </w:rPr>
        <w:t>辅警</w:t>
      </w:r>
      <w:r>
        <w:rPr>
          <w:rFonts w:hint="eastAsia" w:ascii="方正仿宋_GB2312" w:hAnsi="方正仿宋_GB2312" w:eastAsia="方正仿宋_GB2312" w:cs="方正仿宋_GB2312"/>
          <w:b/>
          <w:bCs/>
          <w:sz w:val="32"/>
          <w:szCs w:val="32"/>
        </w:rPr>
        <w:t>沈欣</w:t>
      </w:r>
      <w:r>
        <w:rPr>
          <w:rFonts w:hint="eastAsia" w:ascii="方正仿宋_GB2312" w:hAnsi="方正仿宋_GB2312" w:eastAsia="方正仿宋_GB2312" w:cs="方正仿宋_GB2312"/>
          <w:b/>
          <w:bCs/>
          <w:sz w:val="32"/>
          <w:szCs w:val="32"/>
          <w:lang w:val="en-US" w:eastAsia="zh-CN"/>
        </w:rPr>
        <w:t>：</w:t>
      </w:r>
      <w:r>
        <w:rPr>
          <w:rFonts w:hint="eastAsia" w:ascii="方正仿宋_GB2312" w:hAnsi="方正仿宋_GB2312" w:eastAsia="方正仿宋_GB2312" w:cs="方正仿宋_GB2312"/>
          <w:sz w:val="32"/>
          <w:szCs w:val="32"/>
          <w:lang w:val="en-US" w:eastAsia="zh-CN"/>
        </w:rPr>
        <w:t>“我</w:t>
      </w:r>
      <w:r>
        <w:rPr>
          <w:rFonts w:hint="eastAsia" w:ascii="方正仿宋_GB2312" w:hAnsi="方正仿宋_GB2312" w:eastAsia="方正仿宋_GB2312" w:cs="方正仿宋_GB2312"/>
          <w:sz w:val="32"/>
          <w:szCs w:val="32"/>
        </w:rPr>
        <w:t>觉得这</w:t>
      </w:r>
      <w:r>
        <w:rPr>
          <w:rFonts w:hint="eastAsia" w:ascii="方正仿宋_GB2312" w:hAnsi="方正仿宋_GB2312" w:eastAsia="方正仿宋_GB2312" w:cs="方正仿宋_GB2312"/>
          <w:sz w:val="32"/>
          <w:szCs w:val="32"/>
          <w:lang w:val="en-US" w:eastAsia="zh-CN"/>
        </w:rPr>
        <w:t>儿</w:t>
      </w:r>
      <w:r>
        <w:rPr>
          <w:rFonts w:hint="eastAsia" w:ascii="方正仿宋_GB2312" w:hAnsi="方正仿宋_GB2312" w:eastAsia="方正仿宋_GB2312" w:cs="方正仿宋_GB2312"/>
          <w:sz w:val="32"/>
          <w:szCs w:val="32"/>
        </w:rPr>
        <w:t>的村民对我特别好</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有一个83岁的老太太</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她拿我当她孙女一样</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不管是有什么好吃的</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她全想着我</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她知道我喜欢吃土豆丝</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喜欢吃白菜</w:t>
      </w:r>
      <w:r>
        <w:rPr>
          <w:rFonts w:hint="eastAsia" w:ascii="方正仿宋_GB2312" w:hAnsi="方正仿宋_GB2312" w:eastAsia="方正仿宋_GB2312" w:cs="方正仿宋_GB2312"/>
          <w:sz w:val="32"/>
          <w:szCs w:val="32"/>
          <w:lang w:eastAsia="zh-CN"/>
        </w:rPr>
        <w:t>。”</w:t>
      </w:r>
    </w:p>
    <w:p w14:paraId="2CE4B59C">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b/>
          <w:bCs/>
          <w:sz w:val="32"/>
          <w:szCs w:val="32"/>
        </w:rPr>
        <w:t>洛古河夫妻警务室驻村民警史先强</w:t>
      </w:r>
      <w:r>
        <w:rPr>
          <w:rFonts w:hint="eastAsia" w:ascii="方正仿宋_GB2312" w:hAnsi="方正仿宋_GB2312" w:eastAsia="方正仿宋_GB2312" w:cs="方正仿宋_GB2312"/>
          <w:b/>
          <w:bCs/>
          <w:sz w:val="32"/>
          <w:szCs w:val="32"/>
          <w:lang w:eastAsia="zh-CN"/>
        </w:rPr>
        <w:t>：</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我们已经成为他们的一员了</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他们把我们当他们自家孩子去对待</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我们也把他们当自家的老人去看待</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是一样的</w:t>
      </w:r>
      <w:r>
        <w:rPr>
          <w:rFonts w:hint="eastAsia" w:ascii="方正仿宋_GB2312" w:hAnsi="方正仿宋_GB2312" w:eastAsia="方正仿宋_GB2312" w:cs="方正仿宋_GB2312"/>
          <w:sz w:val="32"/>
          <w:szCs w:val="32"/>
          <w:lang w:eastAsia="zh-CN"/>
        </w:rPr>
        <w:t>。”</w:t>
      </w:r>
    </w:p>
    <w:p w14:paraId="72E9A5B7">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b/>
          <w:bCs/>
          <w:sz w:val="32"/>
          <w:szCs w:val="32"/>
          <w:lang w:val="en-US" w:eastAsia="zh-CN"/>
        </w:rPr>
        <w:t>工人日报记者张世光</w:t>
      </w:r>
      <w:r>
        <w:rPr>
          <w:rFonts w:hint="eastAsia" w:ascii="方正仿宋_GB2312" w:hAnsi="方正仿宋_GB2312" w:eastAsia="方正仿宋_GB2312" w:cs="方正仿宋_GB2312"/>
          <w:sz w:val="32"/>
          <w:szCs w:val="32"/>
          <w:lang w:val="en-US" w:eastAsia="zh-CN"/>
        </w:rPr>
        <w:t>：“</w:t>
      </w:r>
      <w:r>
        <w:rPr>
          <w:rFonts w:hint="eastAsia" w:ascii="方正仿宋_GB2312" w:hAnsi="方正仿宋_GB2312" w:eastAsia="方正仿宋_GB2312" w:cs="方正仿宋_GB2312"/>
          <w:sz w:val="32"/>
          <w:szCs w:val="32"/>
        </w:rPr>
        <w:t>我们有很多的这种边境移民管理警察</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他们把自己的小家的生活融入到了祖国这个大家庭的需要当中</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在史先强夫妇的办公室门口</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有一段话</w:t>
      </w:r>
      <w:r>
        <w:rPr>
          <w:rFonts w:hint="eastAsia" w:ascii="方正仿宋_GB2312" w:hAnsi="方正仿宋_GB2312" w:eastAsia="方正仿宋_GB2312" w:cs="方正仿宋_GB2312"/>
          <w:sz w:val="32"/>
          <w:szCs w:val="32"/>
          <w:lang w:eastAsia="zh-CN"/>
        </w:rPr>
        <w:t>叫</w:t>
      </w:r>
      <w:r>
        <w:rPr>
          <w:rFonts w:hint="eastAsia" w:ascii="方正仿宋_GB2312" w:hAnsi="方正仿宋_GB2312" w:eastAsia="方正仿宋_GB2312" w:cs="方正仿宋_GB2312"/>
          <w:sz w:val="32"/>
          <w:szCs w:val="32"/>
          <w:lang w:val="en-US" w:eastAsia="zh-CN"/>
        </w:rPr>
        <w:t>做</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警务就是家务</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工作就是生活</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我们也要向这些在祖国边防线上驻守的人致敬</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他们也不禁让我们想起了那首歌里面唱的</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不需要你歌颂我</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不需要你知道我</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我把青春融进祖国的江河</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感谢他们</w:t>
      </w:r>
      <w:r>
        <w:rPr>
          <w:rFonts w:hint="eastAsia" w:ascii="方正仿宋_GB2312" w:hAnsi="方正仿宋_GB2312" w:eastAsia="方正仿宋_GB2312" w:cs="方正仿宋_GB2312"/>
          <w:sz w:val="32"/>
          <w:szCs w:val="32"/>
          <w:lang w:eastAsia="zh-CN"/>
        </w:rPr>
        <w:t>。”</w:t>
      </w:r>
    </w:p>
    <w:p w14:paraId="2D1A24F9">
      <w:pPr>
        <w:keepNext w:val="0"/>
        <w:keepLines w:val="0"/>
        <w:pageBreakBefore w:val="0"/>
        <w:widowControl w:val="0"/>
        <w:kinsoku/>
        <w:wordWrap/>
        <w:overflowPunct/>
        <w:topLinePunct w:val="0"/>
        <w:autoSpaceDE/>
        <w:autoSpaceDN/>
        <w:bidi w:val="0"/>
        <w:adjustRightInd/>
        <w:snapToGrid/>
        <w:textAlignment w:val="auto"/>
        <w:rPr>
          <w:rFonts w:hint="eastAsia" w:ascii="方正仿宋_GB2312" w:hAnsi="方正仿宋_GB2312" w:eastAsia="方正仿宋_GB2312" w:cs="方正仿宋_GB2312"/>
          <w:sz w:val="32"/>
          <w:szCs w:val="32"/>
          <w:lang w:eastAsia="zh-CN"/>
        </w:rPr>
      </w:pPr>
    </w:p>
    <w:p w14:paraId="2EED357C">
      <w:pPr>
        <w:keepNext w:val="0"/>
        <w:keepLines w:val="0"/>
        <w:pageBreakBefore w:val="0"/>
        <w:widowControl w:val="0"/>
        <w:kinsoku/>
        <w:wordWrap/>
        <w:overflowPunct/>
        <w:topLinePunct w:val="0"/>
        <w:autoSpaceDE/>
        <w:autoSpaceDN/>
        <w:bidi w:val="0"/>
        <w:adjustRightInd/>
        <w:snapToGrid/>
        <w:textAlignment w:val="auto"/>
        <w:rPr>
          <w:rFonts w:hint="eastAsia" w:ascii="方正仿宋_GB2312" w:hAnsi="方正仿宋_GB2312" w:eastAsia="方正仿宋_GB2312" w:cs="方正仿宋_GB2312"/>
          <w:b/>
          <w:bCs/>
          <w:sz w:val="32"/>
          <w:szCs w:val="32"/>
          <w:lang w:eastAsia="zh-CN"/>
        </w:rPr>
      </w:pPr>
      <w:r>
        <w:rPr>
          <w:rFonts w:hint="eastAsia" w:ascii="方正仿宋_GB2312" w:hAnsi="方正仿宋_GB2312" w:eastAsia="方正仿宋_GB2312" w:cs="方正仿宋_GB2312"/>
          <w:b/>
          <w:bCs/>
          <w:sz w:val="32"/>
          <w:szCs w:val="32"/>
          <w:lang w:eastAsia="zh-CN"/>
        </w:rPr>
        <w:t>作品二维码：</w:t>
      </w:r>
    </w:p>
    <w:p w14:paraId="6FF771A5">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eastAsia="zh-CN"/>
        </w:rPr>
        <w:drawing>
          <wp:inline distT="0" distB="0" distL="114300" distR="114300">
            <wp:extent cx="2260600" cy="2260600"/>
            <wp:effectExtent l="0" t="0" r="6350" b="6350"/>
            <wp:docPr id="1" name="图片 1" descr="《“风似刀割我的脸”：探访最低气温-53℃的漠河夫妻警务室》作品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风似刀割我的脸”：探访最低气温-53℃的漠河夫妻警务室》作品二维码"/>
                    <pic:cNvPicPr>
                      <a:picLocks noChangeAspect="1"/>
                    </pic:cNvPicPr>
                  </pic:nvPicPr>
                  <pic:blipFill>
                    <a:blip r:embed="rId6"/>
                    <a:stretch>
                      <a:fillRect/>
                    </a:stretch>
                  </pic:blipFill>
                  <pic:spPr>
                    <a:xfrm>
                      <a:off x="0" y="0"/>
                      <a:ext cx="2260600" cy="2260600"/>
                    </a:xfrm>
                    <a:prstGeom prst="rect">
                      <a:avLst/>
                    </a:prstGeom>
                  </pic:spPr>
                </pic:pic>
              </a:graphicData>
            </a:graphic>
          </wp:inline>
        </w:drawing>
      </w:r>
    </w:p>
    <w:p w14:paraId="5277BAC8">
      <w:pPr>
        <w:keepNext w:val="0"/>
        <w:keepLines w:val="0"/>
        <w:pageBreakBefore w:val="0"/>
        <w:widowControl w:val="0"/>
        <w:kinsoku/>
        <w:wordWrap/>
        <w:overflowPunct/>
        <w:topLinePunct w:val="0"/>
        <w:autoSpaceDE/>
        <w:autoSpaceDN/>
        <w:bidi w:val="0"/>
        <w:adjustRightInd/>
        <w:snapToGrid/>
        <w:textAlignment w:val="auto"/>
        <w:rPr>
          <w:rFonts w:hint="eastAsia" w:ascii="方正仿宋_GB2312" w:hAnsi="方正仿宋_GB2312" w:eastAsia="方正仿宋_GB2312" w:cs="方正仿宋_GB2312"/>
          <w:b/>
          <w:bCs/>
          <w:sz w:val="32"/>
          <w:szCs w:val="32"/>
          <w:lang w:eastAsia="zh-CN"/>
        </w:rPr>
      </w:pPr>
      <w:r>
        <w:rPr>
          <w:rFonts w:hint="eastAsia" w:ascii="方正仿宋_GB2312" w:hAnsi="方正仿宋_GB2312" w:eastAsia="方正仿宋_GB2312" w:cs="方正仿宋_GB2312"/>
          <w:b/>
          <w:bCs/>
          <w:sz w:val="32"/>
          <w:szCs w:val="32"/>
          <w:lang w:eastAsia="zh-CN"/>
        </w:rPr>
        <w:t>首屏首页截图：</w:t>
      </w:r>
    </w:p>
    <w:p w14:paraId="52FC4F30">
      <w:pPr>
        <w:keepNext w:val="0"/>
        <w:keepLines w:val="0"/>
        <w:pageBreakBefore w:val="0"/>
        <w:widowControl w:val="0"/>
        <w:kinsoku/>
        <w:wordWrap/>
        <w:overflowPunct/>
        <w:topLinePunct w:val="0"/>
        <w:autoSpaceDE/>
        <w:autoSpaceDN/>
        <w:bidi w:val="0"/>
        <w:adjustRightInd/>
        <w:snapToGrid/>
        <w:jc w:val="center"/>
        <w:textAlignment w:val="auto"/>
        <w:rPr>
          <w:rFonts w:hint="eastAsia" w:ascii="楷体" w:eastAsia="楷体"/>
          <w:spacing w:val="-20"/>
          <w:sz w:val="28"/>
          <w:szCs w:val="28"/>
          <w:lang w:eastAsia="zh-CN"/>
        </w:rPr>
      </w:pPr>
      <w:r>
        <w:rPr>
          <w:rFonts w:hint="eastAsia" w:ascii="楷体" w:eastAsia="楷体"/>
          <w:spacing w:val="-20"/>
          <w:sz w:val="28"/>
          <w:szCs w:val="28"/>
          <w:lang w:eastAsia="zh-CN"/>
        </w:rPr>
        <w:drawing>
          <wp:inline distT="0" distB="0" distL="114300" distR="114300">
            <wp:extent cx="4202430" cy="8446770"/>
            <wp:effectExtent l="0" t="0" r="7620" b="11430"/>
            <wp:docPr id="2" name="图片 2" descr="《“风似刀割我的脸”：探访最低气温-53℃的漠河夫妻警务室》首屏首页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风似刀割我的脸”：探访最低气温-53℃的漠河夫妻警务室》首屏首页截图"/>
                    <pic:cNvPicPr>
                      <a:picLocks noChangeAspect="1"/>
                    </pic:cNvPicPr>
                  </pic:nvPicPr>
                  <pic:blipFill>
                    <a:blip r:embed="rId7"/>
                    <a:stretch>
                      <a:fillRect/>
                    </a:stretch>
                  </pic:blipFill>
                  <pic:spPr>
                    <a:xfrm>
                      <a:off x="0" y="0"/>
                      <a:ext cx="4202430" cy="8446770"/>
                    </a:xfrm>
                    <a:prstGeom prst="rect">
                      <a:avLst/>
                    </a:prstGeom>
                  </pic:spPr>
                </pic:pic>
              </a:graphicData>
            </a:graphic>
          </wp:inline>
        </w:drawing>
      </w:r>
    </w:p>
    <w:sectPr>
      <w:headerReference r:id="rId3" w:type="default"/>
      <w:footerReference r:id="rId4" w:type="default"/>
      <w:pgSz w:w="11906" w:h="16838"/>
      <w:pgMar w:top="1701" w:right="1418" w:bottom="1247" w:left="1418" w:header="851" w:footer="1247"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7DBF96FA-3AB4-451A-B9BF-ACD75BD1923E}"/>
  </w:font>
  <w:font w:name="黑体">
    <w:panose1 w:val="02010609060101010101"/>
    <w:charset w:val="86"/>
    <w:family w:val="auto"/>
    <w:pitch w:val="default"/>
    <w:sig w:usb0="800002BF" w:usb1="38CF7CFA" w:usb2="00000016" w:usb3="00000000" w:csb0="00040001" w:csb1="00000000"/>
    <w:embedRegular r:id="rId2" w:fontKey="{077C0232-DC50-4F20-B6DF-09A7EE4F268A}"/>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auto"/>
    <w:pitch w:val="default"/>
    <w:sig w:usb0="E00002FF" w:usb1="400004FF" w:usb2="00000000" w:usb3="00000000" w:csb0="2000019F" w:csb1="00000000"/>
  </w:font>
  <w:font w:name="仿宋">
    <w:panose1 w:val="02010609060101010101"/>
    <w:charset w:val="86"/>
    <w:family w:val="auto"/>
    <w:pitch w:val="default"/>
    <w:sig w:usb0="800002BF" w:usb1="38CF7CFA" w:usb2="00000016" w:usb3="00000000" w:csb0="00040001" w:csb1="00000000"/>
    <w:embedRegular r:id="rId3" w:fontKey="{21E8C9DF-07E8-49D7-BEC9-C95A8AC0B578}"/>
  </w:font>
  <w:font w:name="楷体">
    <w:panose1 w:val="02010609060101010101"/>
    <w:charset w:val="86"/>
    <w:family w:val="auto"/>
    <w:pitch w:val="default"/>
    <w:sig w:usb0="800002BF" w:usb1="38CF7CFA" w:usb2="00000016" w:usb3="00000000" w:csb0="00040001" w:csb1="00000000"/>
    <w:embedRegular r:id="rId4" w:fontKey="{52BD9275-4428-44E8-9E46-6916159CA263}"/>
  </w:font>
  <w:font w:name="方正小标宋简体">
    <w:panose1 w:val="02000000000000000000"/>
    <w:charset w:val="86"/>
    <w:family w:val="auto"/>
    <w:pitch w:val="default"/>
    <w:sig w:usb0="00000001" w:usb1="08000000" w:usb2="00000000" w:usb3="00000000" w:csb0="00040000" w:csb1="00000000"/>
    <w:embedRegular r:id="rId5" w:fontKey="{1A581D60-5485-4D84-AF3D-9F47DF35BF9F}"/>
  </w:font>
  <w:font w:name="华文中宋">
    <w:panose1 w:val="02010600040101010101"/>
    <w:charset w:val="86"/>
    <w:family w:val="auto"/>
    <w:pitch w:val="default"/>
    <w:sig w:usb0="00000287" w:usb1="080F0000" w:usb2="00000000" w:usb3="00000000" w:csb0="0004009F" w:csb1="DFD70000"/>
    <w:embedRegular r:id="rId6" w:fontKey="{C50FBD6A-6179-4D71-A2BF-C23DB96FBC88}"/>
  </w:font>
  <w:font w:name="仿宋_GB2312">
    <w:altName w:val="仿宋"/>
    <w:panose1 w:val="00000000000000000000"/>
    <w:charset w:val="86"/>
    <w:family w:val="auto"/>
    <w:pitch w:val="default"/>
    <w:sig w:usb0="00000000" w:usb1="00000000" w:usb2="00000000" w:usb3="00000000" w:csb0="00040000" w:csb1="00000000"/>
    <w:embedRegular r:id="rId7" w:fontKey="{D679ED97-E812-4352-8586-D418F900C65A}"/>
  </w:font>
  <w:font w:name="华文仿宋">
    <w:panose1 w:val="02010600040101010101"/>
    <w:charset w:val="86"/>
    <w:family w:val="auto"/>
    <w:pitch w:val="default"/>
    <w:sig w:usb0="00000287" w:usb1="080F0000" w:usb2="00000000" w:usb3="00000000" w:csb0="0004009F" w:csb1="DFD70000"/>
    <w:embedRegular r:id="rId8" w:fontKey="{2986EFA7-43D0-40F8-8B1E-AE8B8E64F8DE}"/>
  </w:font>
  <w:font w:name="方正仿宋_GB2312">
    <w:panose1 w:val="02000000000000000000"/>
    <w:charset w:val="86"/>
    <w:family w:val="auto"/>
    <w:pitch w:val="default"/>
    <w:sig w:usb0="A00002BF" w:usb1="184F6CFA" w:usb2="00000012" w:usb3="00000000" w:csb0="00040001" w:csb1="00000000"/>
    <w:embedRegular r:id="rId9" w:fontKey="{CC70A54C-61A0-433E-9E77-91DAF8F566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C5FA0">
    <w:pPr>
      <w:pStyle w:val="9"/>
      <w:tabs>
        <w:tab w:val="center" w:pos="4535"/>
        <w:tab w:val="left" w:pos="7820"/>
      </w:tabs>
      <w:rPr>
        <w:rFonts w:hint="eastAsia" w:ascii="仿宋" w:hAnsi="仿宋" w:eastAsia="仿宋" w:cs="Arial"/>
        <w:sz w:val="28"/>
      </w:rPr>
    </w:pPr>
    <w:r>
      <w:tab/>
    </w:r>
    <w:r>
      <w:tab/>
    </w:r>
    <w:r>
      <w:rPr>
        <w:rFonts w:ascii="仿宋" w:hAnsi="仿宋" w:eastAsia="仿宋" w:cs="Arial"/>
        <w:sz w:val="28"/>
      </w:rPr>
      <w:fldChar w:fldCharType="begin"/>
    </w:r>
    <w:r>
      <w:rPr>
        <w:rFonts w:ascii="仿宋" w:hAnsi="仿宋" w:eastAsia="仿宋" w:cs="Arial"/>
        <w:sz w:val="28"/>
      </w:rPr>
      <w:instrText xml:space="preserve">PAGE   \* MERGEFORMAT</w:instrText>
    </w:r>
    <w:r>
      <w:rPr>
        <w:rFonts w:ascii="仿宋" w:hAnsi="仿宋" w:eastAsia="仿宋" w:cs="Arial"/>
        <w:sz w:val="28"/>
      </w:rPr>
      <w:fldChar w:fldCharType="separate"/>
    </w:r>
    <w:r>
      <w:rPr>
        <w:rFonts w:ascii="仿宋" w:hAnsi="仿宋" w:eastAsia="仿宋" w:cs="Arial"/>
        <w:sz w:val="28"/>
        <w:lang w:val="zh-CN"/>
      </w:rPr>
      <w:t>-</w:t>
    </w:r>
    <w:r>
      <w:rPr>
        <w:rFonts w:ascii="仿宋" w:hAnsi="仿宋" w:eastAsia="仿宋" w:cs="Arial"/>
        <w:sz w:val="28"/>
      </w:rPr>
      <w:t xml:space="preserve"> 17 -</w:t>
    </w:r>
    <w:r>
      <w:rPr>
        <w:rFonts w:ascii="仿宋" w:hAnsi="仿宋" w:eastAsia="仿宋" w:cs="Arial"/>
        <w:sz w:val="28"/>
      </w:rPr>
      <w:fldChar w:fldCharType="end"/>
    </w:r>
    <w:r>
      <w:rPr>
        <w:rFonts w:ascii="仿宋" w:hAnsi="仿宋" w:eastAsia="仿宋" w:cs="Arial"/>
        <w:sz w:val="28"/>
      </w:rPr>
      <w:tab/>
    </w:r>
  </w:p>
  <w:p w14:paraId="0480F8E1">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781265">
    <w:pPr>
      <w:pStyle w:val="5"/>
      <w:spacing w:after="0" w:line="320" w:lineRule="exact"/>
      <w:jc w:val="left"/>
      <w:rPr>
        <w:rFonts w:hint="eastAsia" w:ascii="楷体" w:hAnsi="楷体" w:eastAsia="楷体"/>
        <w:b/>
        <w:sz w:val="30"/>
        <w:szCs w:val="3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gxZGY4ODU5MDAwYzFkNjJiZWZiN2MxZDkzMWU3NmIifQ=="/>
  </w:docVars>
  <w:rsids>
    <w:rsidRoot w:val="00B9508B"/>
    <w:rsid w:val="00011402"/>
    <w:rsid w:val="00011D8A"/>
    <w:rsid w:val="0001704F"/>
    <w:rsid w:val="000173DD"/>
    <w:rsid w:val="00021165"/>
    <w:rsid w:val="00022E75"/>
    <w:rsid w:val="000306B5"/>
    <w:rsid w:val="00031ADE"/>
    <w:rsid w:val="00043DA5"/>
    <w:rsid w:val="000444DA"/>
    <w:rsid w:val="00046864"/>
    <w:rsid w:val="00050EFA"/>
    <w:rsid w:val="000515FD"/>
    <w:rsid w:val="000523E5"/>
    <w:rsid w:val="0006350A"/>
    <w:rsid w:val="0006360C"/>
    <w:rsid w:val="000642FF"/>
    <w:rsid w:val="00074375"/>
    <w:rsid w:val="00076AE8"/>
    <w:rsid w:val="000778BA"/>
    <w:rsid w:val="00077B6A"/>
    <w:rsid w:val="00080C78"/>
    <w:rsid w:val="0008340F"/>
    <w:rsid w:val="000921E1"/>
    <w:rsid w:val="000A2157"/>
    <w:rsid w:val="000A2FA1"/>
    <w:rsid w:val="000A686A"/>
    <w:rsid w:val="000B2A7F"/>
    <w:rsid w:val="000D2B73"/>
    <w:rsid w:val="000D3AB8"/>
    <w:rsid w:val="000D6982"/>
    <w:rsid w:val="000E2314"/>
    <w:rsid w:val="000E3714"/>
    <w:rsid w:val="000F267C"/>
    <w:rsid w:val="000F4B37"/>
    <w:rsid w:val="001016E4"/>
    <w:rsid w:val="00102971"/>
    <w:rsid w:val="00103805"/>
    <w:rsid w:val="00103DE5"/>
    <w:rsid w:val="00104107"/>
    <w:rsid w:val="0010431A"/>
    <w:rsid w:val="00106C29"/>
    <w:rsid w:val="00110B95"/>
    <w:rsid w:val="00115E91"/>
    <w:rsid w:val="00117112"/>
    <w:rsid w:val="00121EA6"/>
    <w:rsid w:val="001258B6"/>
    <w:rsid w:val="00125FD8"/>
    <w:rsid w:val="001269CA"/>
    <w:rsid w:val="00133B90"/>
    <w:rsid w:val="0013455A"/>
    <w:rsid w:val="00134AC0"/>
    <w:rsid w:val="00136EBE"/>
    <w:rsid w:val="00143573"/>
    <w:rsid w:val="00144193"/>
    <w:rsid w:val="00146C11"/>
    <w:rsid w:val="0015061F"/>
    <w:rsid w:val="00153D34"/>
    <w:rsid w:val="00155B4D"/>
    <w:rsid w:val="00156AAA"/>
    <w:rsid w:val="001620DA"/>
    <w:rsid w:val="00163C6D"/>
    <w:rsid w:val="0016731F"/>
    <w:rsid w:val="00167C25"/>
    <w:rsid w:val="0017647B"/>
    <w:rsid w:val="00181E32"/>
    <w:rsid w:val="001823F8"/>
    <w:rsid w:val="001922DD"/>
    <w:rsid w:val="001939D7"/>
    <w:rsid w:val="001A112E"/>
    <w:rsid w:val="001A1C28"/>
    <w:rsid w:val="001A7CCB"/>
    <w:rsid w:val="001B19EE"/>
    <w:rsid w:val="001B21FC"/>
    <w:rsid w:val="001B2C24"/>
    <w:rsid w:val="001B51BE"/>
    <w:rsid w:val="001B7B8B"/>
    <w:rsid w:val="001C3983"/>
    <w:rsid w:val="001D0252"/>
    <w:rsid w:val="001D44AB"/>
    <w:rsid w:val="001D65BA"/>
    <w:rsid w:val="001D7D62"/>
    <w:rsid w:val="001F2C99"/>
    <w:rsid w:val="001F35CB"/>
    <w:rsid w:val="001F6769"/>
    <w:rsid w:val="002006D7"/>
    <w:rsid w:val="00200DA6"/>
    <w:rsid w:val="00206379"/>
    <w:rsid w:val="002074A8"/>
    <w:rsid w:val="00214320"/>
    <w:rsid w:val="00216421"/>
    <w:rsid w:val="00220194"/>
    <w:rsid w:val="00226499"/>
    <w:rsid w:val="00232427"/>
    <w:rsid w:val="00232653"/>
    <w:rsid w:val="00232D88"/>
    <w:rsid w:val="0023442E"/>
    <w:rsid w:val="00236CC6"/>
    <w:rsid w:val="00243D30"/>
    <w:rsid w:val="0024697C"/>
    <w:rsid w:val="00247430"/>
    <w:rsid w:val="00247E0E"/>
    <w:rsid w:val="002554F8"/>
    <w:rsid w:val="00271193"/>
    <w:rsid w:val="00273FEC"/>
    <w:rsid w:val="0027453F"/>
    <w:rsid w:val="00275DF3"/>
    <w:rsid w:val="00280066"/>
    <w:rsid w:val="00282438"/>
    <w:rsid w:val="00283576"/>
    <w:rsid w:val="002858F0"/>
    <w:rsid w:val="00285B34"/>
    <w:rsid w:val="0028717C"/>
    <w:rsid w:val="00292BAB"/>
    <w:rsid w:val="002A4FE6"/>
    <w:rsid w:val="002B2AF6"/>
    <w:rsid w:val="002B4E71"/>
    <w:rsid w:val="002C1739"/>
    <w:rsid w:val="002D313F"/>
    <w:rsid w:val="002D4007"/>
    <w:rsid w:val="002D4314"/>
    <w:rsid w:val="002D4735"/>
    <w:rsid w:val="002D6F8D"/>
    <w:rsid w:val="002D78FA"/>
    <w:rsid w:val="002D7D25"/>
    <w:rsid w:val="002E1ABD"/>
    <w:rsid w:val="002E2DCE"/>
    <w:rsid w:val="002E360F"/>
    <w:rsid w:val="002E40C9"/>
    <w:rsid w:val="002E6031"/>
    <w:rsid w:val="002F1E9A"/>
    <w:rsid w:val="002F392B"/>
    <w:rsid w:val="002F7882"/>
    <w:rsid w:val="00300337"/>
    <w:rsid w:val="0030133B"/>
    <w:rsid w:val="003028C6"/>
    <w:rsid w:val="00307343"/>
    <w:rsid w:val="0030795D"/>
    <w:rsid w:val="0031001D"/>
    <w:rsid w:val="00315E5D"/>
    <w:rsid w:val="003168CA"/>
    <w:rsid w:val="00317ACD"/>
    <w:rsid w:val="00332CEA"/>
    <w:rsid w:val="0033781F"/>
    <w:rsid w:val="00341971"/>
    <w:rsid w:val="00354011"/>
    <w:rsid w:val="00356873"/>
    <w:rsid w:val="0036030C"/>
    <w:rsid w:val="00360D96"/>
    <w:rsid w:val="003642A1"/>
    <w:rsid w:val="0036708F"/>
    <w:rsid w:val="00370D55"/>
    <w:rsid w:val="003718B6"/>
    <w:rsid w:val="003806F1"/>
    <w:rsid w:val="00380DFC"/>
    <w:rsid w:val="003826E9"/>
    <w:rsid w:val="0038501A"/>
    <w:rsid w:val="0038682E"/>
    <w:rsid w:val="00395A3E"/>
    <w:rsid w:val="003A108F"/>
    <w:rsid w:val="003A4026"/>
    <w:rsid w:val="003A4041"/>
    <w:rsid w:val="003A41D7"/>
    <w:rsid w:val="003A5A0C"/>
    <w:rsid w:val="003A5CE3"/>
    <w:rsid w:val="003A63FF"/>
    <w:rsid w:val="003B2544"/>
    <w:rsid w:val="003B7FFE"/>
    <w:rsid w:val="003C0785"/>
    <w:rsid w:val="003C3541"/>
    <w:rsid w:val="003C3C37"/>
    <w:rsid w:val="003D1307"/>
    <w:rsid w:val="003E0324"/>
    <w:rsid w:val="003E7DEE"/>
    <w:rsid w:val="003F6960"/>
    <w:rsid w:val="00424516"/>
    <w:rsid w:val="00430586"/>
    <w:rsid w:val="00432B84"/>
    <w:rsid w:val="0043361A"/>
    <w:rsid w:val="00433723"/>
    <w:rsid w:val="00434A7E"/>
    <w:rsid w:val="00435328"/>
    <w:rsid w:val="00436A97"/>
    <w:rsid w:val="00437E20"/>
    <w:rsid w:val="0044184B"/>
    <w:rsid w:val="00452824"/>
    <w:rsid w:val="0045400C"/>
    <w:rsid w:val="004556C4"/>
    <w:rsid w:val="00463A0B"/>
    <w:rsid w:val="004648E3"/>
    <w:rsid w:val="00465296"/>
    <w:rsid w:val="00470ED5"/>
    <w:rsid w:val="004719B9"/>
    <w:rsid w:val="00471EC9"/>
    <w:rsid w:val="004737E0"/>
    <w:rsid w:val="00490AB9"/>
    <w:rsid w:val="00491476"/>
    <w:rsid w:val="00494FFB"/>
    <w:rsid w:val="0049557B"/>
    <w:rsid w:val="004A4240"/>
    <w:rsid w:val="004A4F42"/>
    <w:rsid w:val="004B64F3"/>
    <w:rsid w:val="004C1079"/>
    <w:rsid w:val="004C28C0"/>
    <w:rsid w:val="004C5C2D"/>
    <w:rsid w:val="004C7DF9"/>
    <w:rsid w:val="004D19F2"/>
    <w:rsid w:val="004D2509"/>
    <w:rsid w:val="004D5105"/>
    <w:rsid w:val="004D7B4B"/>
    <w:rsid w:val="004E1729"/>
    <w:rsid w:val="004E27C7"/>
    <w:rsid w:val="004E2F7B"/>
    <w:rsid w:val="004E5D67"/>
    <w:rsid w:val="004F1601"/>
    <w:rsid w:val="004F42F4"/>
    <w:rsid w:val="004F4E3C"/>
    <w:rsid w:val="004F5C2A"/>
    <w:rsid w:val="00504922"/>
    <w:rsid w:val="00510DDB"/>
    <w:rsid w:val="00511046"/>
    <w:rsid w:val="00511054"/>
    <w:rsid w:val="00512EC8"/>
    <w:rsid w:val="00514CA9"/>
    <w:rsid w:val="00522429"/>
    <w:rsid w:val="00524AD8"/>
    <w:rsid w:val="00530F36"/>
    <w:rsid w:val="0053136B"/>
    <w:rsid w:val="005325AA"/>
    <w:rsid w:val="005334DB"/>
    <w:rsid w:val="0053354A"/>
    <w:rsid w:val="005341E4"/>
    <w:rsid w:val="00534D77"/>
    <w:rsid w:val="005415A8"/>
    <w:rsid w:val="00541761"/>
    <w:rsid w:val="005468B1"/>
    <w:rsid w:val="0055282B"/>
    <w:rsid w:val="00552B8A"/>
    <w:rsid w:val="00564975"/>
    <w:rsid w:val="005721A5"/>
    <w:rsid w:val="0057323B"/>
    <w:rsid w:val="00577FD5"/>
    <w:rsid w:val="00582E58"/>
    <w:rsid w:val="005870CF"/>
    <w:rsid w:val="0058798F"/>
    <w:rsid w:val="0059121C"/>
    <w:rsid w:val="005922D3"/>
    <w:rsid w:val="00594630"/>
    <w:rsid w:val="00594D16"/>
    <w:rsid w:val="00597A2E"/>
    <w:rsid w:val="005A1599"/>
    <w:rsid w:val="005A4906"/>
    <w:rsid w:val="005A592D"/>
    <w:rsid w:val="005A5C4B"/>
    <w:rsid w:val="005A7DFB"/>
    <w:rsid w:val="005C186C"/>
    <w:rsid w:val="005C1DC8"/>
    <w:rsid w:val="005D2BBE"/>
    <w:rsid w:val="005E0824"/>
    <w:rsid w:val="005E419C"/>
    <w:rsid w:val="005F4523"/>
    <w:rsid w:val="005F517D"/>
    <w:rsid w:val="005F592B"/>
    <w:rsid w:val="005F6BF3"/>
    <w:rsid w:val="005F7D7A"/>
    <w:rsid w:val="00601A1B"/>
    <w:rsid w:val="0060592D"/>
    <w:rsid w:val="00607FB1"/>
    <w:rsid w:val="006128F2"/>
    <w:rsid w:val="0061598F"/>
    <w:rsid w:val="00624041"/>
    <w:rsid w:val="00627E2C"/>
    <w:rsid w:val="006318B4"/>
    <w:rsid w:val="0063270A"/>
    <w:rsid w:val="0063417F"/>
    <w:rsid w:val="0063775F"/>
    <w:rsid w:val="00652227"/>
    <w:rsid w:val="0065266A"/>
    <w:rsid w:val="00656E04"/>
    <w:rsid w:val="0066489F"/>
    <w:rsid w:val="0067125B"/>
    <w:rsid w:val="0067400E"/>
    <w:rsid w:val="00675CC8"/>
    <w:rsid w:val="00676128"/>
    <w:rsid w:val="006775B1"/>
    <w:rsid w:val="00681447"/>
    <w:rsid w:val="00696935"/>
    <w:rsid w:val="006A1B53"/>
    <w:rsid w:val="006A3B18"/>
    <w:rsid w:val="006A471F"/>
    <w:rsid w:val="006B02E8"/>
    <w:rsid w:val="006B2393"/>
    <w:rsid w:val="006B5249"/>
    <w:rsid w:val="006B6724"/>
    <w:rsid w:val="006C310A"/>
    <w:rsid w:val="006D0D0D"/>
    <w:rsid w:val="006D1DF4"/>
    <w:rsid w:val="006D5D8B"/>
    <w:rsid w:val="006E1C5D"/>
    <w:rsid w:val="006E2A4E"/>
    <w:rsid w:val="006E3B14"/>
    <w:rsid w:val="006E5B54"/>
    <w:rsid w:val="006E660F"/>
    <w:rsid w:val="006E6F4A"/>
    <w:rsid w:val="006E7458"/>
    <w:rsid w:val="006F0E0B"/>
    <w:rsid w:val="006F22DF"/>
    <w:rsid w:val="00704BC6"/>
    <w:rsid w:val="007070E9"/>
    <w:rsid w:val="00715E3C"/>
    <w:rsid w:val="00721A70"/>
    <w:rsid w:val="00722CA1"/>
    <w:rsid w:val="0072745F"/>
    <w:rsid w:val="00742954"/>
    <w:rsid w:val="00744B6E"/>
    <w:rsid w:val="007464C1"/>
    <w:rsid w:val="0076109A"/>
    <w:rsid w:val="00764F2A"/>
    <w:rsid w:val="007650B1"/>
    <w:rsid w:val="00765883"/>
    <w:rsid w:val="00776C01"/>
    <w:rsid w:val="00777516"/>
    <w:rsid w:val="0078492E"/>
    <w:rsid w:val="00791540"/>
    <w:rsid w:val="0079458C"/>
    <w:rsid w:val="0079526C"/>
    <w:rsid w:val="007A7480"/>
    <w:rsid w:val="007B4CF9"/>
    <w:rsid w:val="007C2A65"/>
    <w:rsid w:val="007C44B8"/>
    <w:rsid w:val="007C7918"/>
    <w:rsid w:val="007D1170"/>
    <w:rsid w:val="007D1901"/>
    <w:rsid w:val="007D19A4"/>
    <w:rsid w:val="007D20F1"/>
    <w:rsid w:val="007D3383"/>
    <w:rsid w:val="007E0189"/>
    <w:rsid w:val="007E055A"/>
    <w:rsid w:val="007E0FCB"/>
    <w:rsid w:val="007E2457"/>
    <w:rsid w:val="007E49E0"/>
    <w:rsid w:val="007E4CA5"/>
    <w:rsid w:val="007F073E"/>
    <w:rsid w:val="007F152F"/>
    <w:rsid w:val="007F27D6"/>
    <w:rsid w:val="007F7837"/>
    <w:rsid w:val="0080294B"/>
    <w:rsid w:val="00807ADF"/>
    <w:rsid w:val="00807F03"/>
    <w:rsid w:val="00815AD7"/>
    <w:rsid w:val="00830258"/>
    <w:rsid w:val="00840CA1"/>
    <w:rsid w:val="008566E9"/>
    <w:rsid w:val="00874EA5"/>
    <w:rsid w:val="00877CC4"/>
    <w:rsid w:val="00883559"/>
    <w:rsid w:val="008863C8"/>
    <w:rsid w:val="008941AD"/>
    <w:rsid w:val="008967DC"/>
    <w:rsid w:val="008A0051"/>
    <w:rsid w:val="008A156C"/>
    <w:rsid w:val="008A45C6"/>
    <w:rsid w:val="008A52ED"/>
    <w:rsid w:val="008A6558"/>
    <w:rsid w:val="008B78D8"/>
    <w:rsid w:val="008B7BAE"/>
    <w:rsid w:val="008B7D3B"/>
    <w:rsid w:val="008B7E14"/>
    <w:rsid w:val="008C2295"/>
    <w:rsid w:val="008C3D8E"/>
    <w:rsid w:val="008C7862"/>
    <w:rsid w:val="008D3250"/>
    <w:rsid w:val="008D77DE"/>
    <w:rsid w:val="008E3905"/>
    <w:rsid w:val="008E4809"/>
    <w:rsid w:val="008E4D1B"/>
    <w:rsid w:val="008F280E"/>
    <w:rsid w:val="00900053"/>
    <w:rsid w:val="00901396"/>
    <w:rsid w:val="009029B7"/>
    <w:rsid w:val="009147F2"/>
    <w:rsid w:val="00920190"/>
    <w:rsid w:val="00923707"/>
    <w:rsid w:val="00924844"/>
    <w:rsid w:val="009277BA"/>
    <w:rsid w:val="00930A9D"/>
    <w:rsid w:val="009360BC"/>
    <w:rsid w:val="00940178"/>
    <w:rsid w:val="009409B9"/>
    <w:rsid w:val="00941E7E"/>
    <w:rsid w:val="009438E1"/>
    <w:rsid w:val="009449BA"/>
    <w:rsid w:val="0094509F"/>
    <w:rsid w:val="009508AE"/>
    <w:rsid w:val="00951FAD"/>
    <w:rsid w:val="00956644"/>
    <w:rsid w:val="009601AC"/>
    <w:rsid w:val="00971765"/>
    <w:rsid w:val="00972522"/>
    <w:rsid w:val="00973103"/>
    <w:rsid w:val="009736EB"/>
    <w:rsid w:val="00975D66"/>
    <w:rsid w:val="009772D2"/>
    <w:rsid w:val="00982724"/>
    <w:rsid w:val="00983ABF"/>
    <w:rsid w:val="009878EF"/>
    <w:rsid w:val="009879E7"/>
    <w:rsid w:val="0099239B"/>
    <w:rsid w:val="009A3439"/>
    <w:rsid w:val="009A37AC"/>
    <w:rsid w:val="009A4B2A"/>
    <w:rsid w:val="009A7523"/>
    <w:rsid w:val="009B1692"/>
    <w:rsid w:val="009B6510"/>
    <w:rsid w:val="009B7A95"/>
    <w:rsid w:val="009C254C"/>
    <w:rsid w:val="009C5E9A"/>
    <w:rsid w:val="009D1682"/>
    <w:rsid w:val="009D1F79"/>
    <w:rsid w:val="009D443D"/>
    <w:rsid w:val="009D47B9"/>
    <w:rsid w:val="009E013F"/>
    <w:rsid w:val="009E3D2F"/>
    <w:rsid w:val="009F241A"/>
    <w:rsid w:val="009F49A1"/>
    <w:rsid w:val="009F4CB0"/>
    <w:rsid w:val="009F4D6E"/>
    <w:rsid w:val="009F6DF1"/>
    <w:rsid w:val="009F7918"/>
    <w:rsid w:val="00A02BC9"/>
    <w:rsid w:val="00A0448D"/>
    <w:rsid w:val="00A105D0"/>
    <w:rsid w:val="00A1232E"/>
    <w:rsid w:val="00A13A3D"/>
    <w:rsid w:val="00A16FA8"/>
    <w:rsid w:val="00A21764"/>
    <w:rsid w:val="00A31BAE"/>
    <w:rsid w:val="00A376E0"/>
    <w:rsid w:val="00A45587"/>
    <w:rsid w:val="00A45BD2"/>
    <w:rsid w:val="00A50F5C"/>
    <w:rsid w:val="00A53ECE"/>
    <w:rsid w:val="00A562E6"/>
    <w:rsid w:val="00A6243E"/>
    <w:rsid w:val="00A66119"/>
    <w:rsid w:val="00A6640C"/>
    <w:rsid w:val="00A71599"/>
    <w:rsid w:val="00A72ED0"/>
    <w:rsid w:val="00A76B0A"/>
    <w:rsid w:val="00A91752"/>
    <w:rsid w:val="00A93786"/>
    <w:rsid w:val="00A9396D"/>
    <w:rsid w:val="00A971C3"/>
    <w:rsid w:val="00AA3AA5"/>
    <w:rsid w:val="00AA4B2F"/>
    <w:rsid w:val="00AA7DEB"/>
    <w:rsid w:val="00AB091E"/>
    <w:rsid w:val="00AB1858"/>
    <w:rsid w:val="00AB466A"/>
    <w:rsid w:val="00AB6093"/>
    <w:rsid w:val="00AC2F47"/>
    <w:rsid w:val="00AC711F"/>
    <w:rsid w:val="00AD086A"/>
    <w:rsid w:val="00AD2649"/>
    <w:rsid w:val="00AD31B6"/>
    <w:rsid w:val="00AD4653"/>
    <w:rsid w:val="00AD4743"/>
    <w:rsid w:val="00AD4DA0"/>
    <w:rsid w:val="00AD503C"/>
    <w:rsid w:val="00AD590F"/>
    <w:rsid w:val="00AD6D50"/>
    <w:rsid w:val="00AE5298"/>
    <w:rsid w:val="00AF1686"/>
    <w:rsid w:val="00B074B2"/>
    <w:rsid w:val="00B167F8"/>
    <w:rsid w:val="00B22532"/>
    <w:rsid w:val="00B37CE4"/>
    <w:rsid w:val="00B42C24"/>
    <w:rsid w:val="00B446D8"/>
    <w:rsid w:val="00B44AC8"/>
    <w:rsid w:val="00B44EE1"/>
    <w:rsid w:val="00B455CA"/>
    <w:rsid w:val="00B536D9"/>
    <w:rsid w:val="00B5438C"/>
    <w:rsid w:val="00B5584D"/>
    <w:rsid w:val="00B56F70"/>
    <w:rsid w:val="00B57CFA"/>
    <w:rsid w:val="00B652DF"/>
    <w:rsid w:val="00B7070B"/>
    <w:rsid w:val="00B72AF9"/>
    <w:rsid w:val="00B7359C"/>
    <w:rsid w:val="00B805D7"/>
    <w:rsid w:val="00B80A4D"/>
    <w:rsid w:val="00B81BD3"/>
    <w:rsid w:val="00B82CD8"/>
    <w:rsid w:val="00B8545E"/>
    <w:rsid w:val="00B8577D"/>
    <w:rsid w:val="00B870C8"/>
    <w:rsid w:val="00B90C3E"/>
    <w:rsid w:val="00B9318D"/>
    <w:rsid w:val="00B9508B"/>
    <w:rsid w:val="00BA3A31"/>
    <w:rsid w:val="00BA56B8"/>
    <w:rsid w:val="00BA59F8"/>
    <w:rsid w:val="00BA74FF"/>
    <w:rsid w:val="00BB0FE8"/>
    <w:rsid w:val="00BB3F6F"/>
    <w:rsid w:val="00BB6D6D"/>
    <w:rsid w:val="00BC6131"/>
    <w:rsid w:val="00BC7F8D"/>
    <w:rsid w:val="00BD21F7"/>
    <w:rsid w:val="00BD3BB2"/>
    <w:rsid w:val="00BD772F"/>
    <w:rsid w:val="00BD7A6C"/>
    <w:rsid w:val="00BE3876"/>
    <w:rsid w:val="00BE7F14"/>
    <w:rsid w:val="00BF1875"/>
    <w:rsid w:val="00BF1B09"/>
    <w:rsid w:val="00C12DE3"/>
    <w:rsid w:val="00C21A3B"/>
    <w:rsid w:val="00C230EE"/>
    <w:rsid w:val="00C23142"/>
    <w:rsid w:val="00C25523"/>
    <w:rsid w:val="00C25F7A"/>
    <w:rsid w:val="00C31909"/>
    <w:rsid w:val="00C334D2"/>
    <w:rsid w:val="00C33627"/>
    <w:rsid w:val="00C4166F"/>
    <w:rsid w:val="00C42F38"/>
    <w:rsid w:val="00C4312E"/>
    <w:rsid w:val="00C44070"/>
    <w:rsid w:val="00C445C2"/>
    <w:rsid w:val="00C44CA0"/>
    <w:rsid w:val="00C450C3"/>
    <w:rsid w:val="00C51034"/>
    <w:rsid w:val="00C61327"/>
    <w:rsid w:val="00C6387C"/>
    <w:rsid w:val="00C65FBC"/>
    <w:rsid w:val="00C70303"/>
    <w:rsid w:val="00C71134"/>
    <w:rsid w:val="00C713FC"/>
    <w:rsid w:val="00C76AAF"/>
    <w:rsid w:val="00C83012"/>
    <w:rsid w:val="00C834BE"/>
    <w:rsid w:val="00C844F0"/>
    <w:rsid w:val="00C85345"/>
    <w:rsid w:val="00C92A09"/>
    <w:rsid w:val="00C933D3"/>
    <w:rsid w:val="00C94E2D"/>
    <w:rsid w:val="00CA2C0C"/>
    <w:rsid w:val="00CA3989"/>
    <w:rsid w:val="00CA5DE6"/>
    <w:rsid w:val="00CB055D"/>
    <w:rsid w:val="00CB4BB0"/>
    <w:rsid w:val="00CB7270"/>
    <w:rsid w:val="00CB7318"/>
    <w:rsid w:val="00CC069F"/>
    <w:rsid w:val="00CC1C4E"/>
    <w:rsid w:val="00CC1F9A"/>
    <w:rsid w:val="00CC4F45"/>
    <w:rsid w:val="00CC6585"/>
    <w:rsid w:val="00CC717B"/>
    <w:rsid w:val="00CC7841"/>
    <w:rsid w:val="00CD2E30"/>
    <w:rsid w:val="00CD4BB4"/>
    <w:rsid w:val="00CD5A5E"/>
    <w:rsid w:val="00CE0EEE"/>
    <w:rsid w:val="00CE2B93"/>
    <w:rsid w:val="00CE4139"/>
    <w:rsid w:val="00CE55CA"/>
    <w:rsid w:val="00CE7744"/>
    <w:rsid w:val="00CF7E9C"/>
    <w:rsid w:val="00D0621E"/>
    <w:rsid w:val="00D11D18"/>
    <w:rsid w:val="00D17331"/>
    <w:rsid w:val="00D17E19"/>
    <w:rsid w:val="00D225AB"/>
    <w:rsid w:val="00D273BA"/>
    <w:rsid w:val="00D30FDB"/>
    <w:rsid w:val="00D312D4"/>
    <w:rsid w:val="00D35A17"/>
    <w:rsid w:val="00D4285B"/>
    <w:rsid w:val="00D42B17"/>
    <w:rsid w:val="00D45658"/>
    <w:rsid w:val="00D45831"/>
    <w:rsid w:val="00D50459"/>
    <w:rsid w:val="00D5670A"/>
    <w:rsid w:val="00D5688F"/>
    <w:rsid w:val="00D619EE"/>
    <w:rsid w:val="00D61FEE"/>
    <w:rsid w:val="00D65BD0"/>
    <w:rsid w:val="00D67E99"/>
    <w:rsid w:val="00D7708D"/>
    <w:rsid w:val="00D77797"/>
    <w:rsid w:val="00D81CE8"/>
    <w:rsid w:val="00D83B6C"/>
    <w:rsid w:val="00D83B96"/>
    <w:rsid w:val="00D847C1"/>
    <w:rsid w:val="00D849A8"/>
    <w:rsid w:val="00D86432"/>
    <w:rsid w:val="00D935CD"/>
    <w:rsid w:val="00D93664"/>
    <w:rsid w:val="00D95101"/>
    <w:rsid w:val="00D973B1"/>
    <w:rsid w:val="00DA39F2"/>
    <w:rsid w:val="00DB37AC"/>
    <w:rsid w:val="00DB76A9"/>
    <w:rsid w:val="00DC08AB"/>
    <w:rsid w:val="00DD1CCB"/>
    <w:rsid w:val="00DD23E2"/>
    <w:rsid w:val="00DD631D"/>
    <w:rsid w:val="00DE0406"/>
    <w:rsid w:val="00DF42C4"/>
    <w:rsid w:val="00E026A7"/>
    <w:rsid w:val="00E10D4F"/>
    <w:rsid w:val="00E10F10"/>
    <w:rsid w:val="00E12550"/>
    <w:rsid w:val="00E21026"/>
    <w:rsid w:val="00E22411"/>
    <w:rsid w:val="00E25625"/>
    <w:rsid w:val="00E26704"/>
    <w:rsid w:val="00E33661"/>
    <w:rsid w:val="00E34AC3"/>
    <w:rsid w:val="00E362B2"/>
    <w:rsid w:val="00E36A86"/>
    <w:rsid w:val="00E43092"/>
    <w:rsid w:val="00E476E5"/>
    <w:rsid w:val="00E5127B"/>
    <w:rsid w:val="00E55002"/>
    <w:rsid w:val="00E57B9E"/>
    <w:rsid w:val="00E600BB"/>
    <w:rsid w:val="00E70F6F"/>
    <w:rsid w:val="00E7435E"/>
    <w:rsid w:val="00E749A2"/>
    <w:rsid w:val="00E77E0D"/>
    <w:rsid w:val="00E8071F"/>
    <w:rsid w:val="00E82788"/>
    <w:rsid w:val="00E83A0F"/>
    <w:rsid w:val="00E8514A"/>
    <w:rsid w:val="00E87272"/>
    <w:rsid w:val="00E90129"/>
    <w:rsid w:val="00E95BFA"/>
    <w:rsid w:val="00EA4FC5"/>
    <w:rsid w:val="00EB0996"/>
    <w:rsid w:val="00EB1C0E"/>
    <w:rsid w:val="00EB1DBB"/>
    <w:rsid w:val="00EB4622"/>
    <w:rsid w:val="00EB5FC0"/>
    <w:rsid w:val="00EB69C0"/>
    <w:rsid w:val="00EB7032"/>
    <w:rsid w:val="00EC0A78"/>
    <w:rsid w:val="00EC3731"/>
    <w:rsid w:val="00EC37F7"/>
    <w:rsid w:val="00EC4847"/>
    <w:rsid w:val="00ED1B29"/>
    <w:rsid w:val="00ED510E"/>
    <w:rsid w:val="00EE448B"/>
    <w:rsid w:val="00EE7174"/>
    <w:rsid w:val="00EF2FCF"/>
    <w:rsid w:val="00EF3163"/>
    <w:rsid w:val="00EF33D3"/>
    <w:rsid w:val="00EF3ACD"/>
    <w:rsid w:val="00EF452B"/>
    <w:rsid w:val="00F0325E"/>
    <w:rsid w:val="00F04D6A"/>
    <w:rsid w:val="00F05D45"/>
    <w:rsid w:val="00F14756"/>
    <w:rsid w:val="00F14B82"/>
    <w:rsid w:val="00F15009"/>
    <w:rsid w:val="00F17C10"/>
    <w:rsid w:val="00F22AB1"/>
    <w:rsid w:val="00F2487B"/>
    <w:rsid w:val="00F24F61"/>
    <w:rsid w:val="00F260B4"/>
    <w:rsid w:val="00F30B02"/>
    <w:rsid w:val="00F31BE6"/>
    <w:rsid w:val="00F328BA"/>
    <w:rsid w:val="00F33955"/>
    <w:rsid w:val="00F36B9E"/>
    <w:rsid w:val="00F41BFE"/>
    <w:rsid w:val="00F428B8"/>
    <w:rsid w:val="00F44A58"/>
    <w:rsid w:val="00F519FD"/>
    <w:rsid w:val="00F52B88"/>
    <w:rsid w:val="00F5342A"/>
    <w:rsid w:val="00F55D05"/>
    <w:rsid w:val="00F632FE"/>
    <w:rsid w:val="00F63ADB"/>
    <w:rsid w:val="00F6427D"/>
    <w:rsid w:val="00F70D2C"/>
    <w:rsid w:val="00F72B7E"/>
    <w:rsid w:val="00F81FDD"/>
    <w:rsid w:val="00F860C4"/>
    <w:rsid w:val="00F92C1C"/>
    <w:rsid w:val="00FA2E9B"/>
    <w:rsid w:val="00FA33BC"/>
    <w:rsid w:val="00FA44D8"/>
    <w:rsid w:val="00FA598C"/>
    <w:rsid w:val="00FB2ABB"/>
    <w:rsid w:val="00FB369A"/>
    <w:rsid w:val="00FB41DA"/>
    <w:rsid w:val="00FB47C3"/>
    <w:rsid w:val="00FC29E1"/>
    <w:rsid w:val="00FC4025"/>
    <w:rsid w:val="00FC4296"/>
    <w:rsid w:val="00FC7D62"/>
    <w:rsid w:val="00FC7FD5"/>
    <w:rsid w:val="00FD22B3"/>
    <w:rsid w:val="00FD2F77"/>
    <w:rsid w:val="00FD3A15"/>
    <w:rsid w:val="00FD3AB2"/>
    <w:rsid w:val="00FE33F3"/>
    <w:rsid w:val="00FE58A4"/>
    <w:rsid w:val="00FE6AA7"/>
    <w:rsid w:val="00FF3DF5"/>
    <w:rsid w:val="00FF4271"/>
    <w:rsid w:val="01043EBD"/>
    <w:rsid w:val="0110198E"/>
    <w:rsid w:val="011533A2"/>
    <w:rsid w:val="014557C2"/>
    <w:rsid w:val="0148428A"/>
    <w:rsid w:val="014E4FD3"/>
    <w:rsid w:val="0158444C"/>
    <w:rsid w:val="016C71F3"/>
    <w:rsid w:val="01AD6D26"/>
    <w:rsid w:val="01B75616"/>
    <w:rsid w:val="01DD1E9F"/>
    <w:rsid w:val="01E44FDB"/>
    <w:rsid w:val="01F40F97"/>
    <w:rsid w:val="021037A4"/>
    <w:rsid w:val="02127D06"/>
    <w:rsid w:val="023A2E4D"/>
    <w:rsid w:val="023F0464"/>
    <w:rsid w:val="023F53FF"/>
    <w:rsid w:val="024D2E92"/>
    <w:rsid w:val="025657AD"/>
    <w:rsid w:val="025A1D7F"/>
    <w:rsid w:val="025C7268"/>
    <w:rsid w:val="02924A37"/>
    <w:rsid w:val="02AF1166"/>
    <w:rsid w:val="02BD2A70"/>
    <w:rsid w:val="02D247A8"/>
    <w:rsid w:val="02DE7C7D"/>
    <w:rsid w:val="02F456F2"/>
    <w:rsid w:val="033C2BF5"/>
    <w:rsid w:val="033D39EA"/>
    <w:rsid w:val="036D70E8"/>
    <w:rsid w:val="036F6EC2"/>
    <w:rsid w:val="037A6C86"/>
    <w:rsid w:val="03800D34"/>
    <w:rsid w:val="03892C16"/>
    <w:rsid w:val="038F541B"/>
    <w:rsid w:val="03A25A60"/>
    <w:rsid w:val="03BE07F6"/>
    <w:rsid w:val="03CC5D27"/>
    <w:rsid w:val="03D248F1"/>
    <w:rsid w:val="03E42333"/>
    <w:rsid w:val="04035D57"/>
    <w:rsid w:val="041E22FB"/>
    <w:rsid w:val="042C2C6A"/>
    <w:rsid w:val="044E2BE0"/>
    <w:rsid w:val="04581CB1"/>
    <w:rsid w:val="047D1717"/>
    <w:rsid w:val="0481094A"/>
    <w:rsid w:val="0485043A"/>
    <w:rsid w:val="048B7990"/>
    <w:rsid w:val="049820AD"/>
    <w:rsid w:val="04A42800"/>
    <w:rsid w:val="04B50EB1"/>
    <w:rsid w:val="04C900CA"/>
    <w:rsid w:val="04CB757D"/>
    <w:rsid w:val="04E946B7"/>
    <w:rsid w:val="04FC3176"/>
    <w:rsid w:val="04FE4606"/>
    <w:rsid w:val="05077A3D"/>
    <w:rsid w:val="051F632A"/>
    <w:rsid w:val="05227EBA"/>
    <w:rsid w:val="05254FFE"/>
    <w:rsid w:val="053C0609"/>
    <w:rsid w:val="056E4905"/>
    <w:rsid w:val="05741ED0"/>
    <w:rsid w:val="05900FD6"/>
    <w:rsid w:val="05B40B17"/>
    <w:rsid w:val="05B64EE1"/>
    <w:rsid w:val="05BC10BA"/>
    <w:rsid w:val="05CE0294"/>
    <w:rsid w:val="05E12078"/>
    <w:rsid w:val="05E51322"/>
    <w:rsid w:val="05ED1557"/>
    <w:rsid w:val="05FD666C"/>
    <w:rsid w:val="06182C09"/>
    <w:rsid w:val="061A5F76"/>
    <w:rsid w:val="062067FE"/>
    <w:rsid w:val="063469F7"/>
    <w:rsid w:val="06383B48"/>
    <w:rsid w:val="06387A00"/>
    <w:rsid w:val="065478E3"/>
    <w:rsid w:val="06746BFD"/>
    <w:rsid w:val="067952CB"/>
    <w:rsid w:val="068A095C"/>
    <w:rsid w:val="06A64813"/>
    <w:rsid w:val="06AB431A"/>
    <w:rsid w:val="06AC39E1"/>
    <w:rsid w:val="06B52E78"/>
    <w:rsid w:val="06C824AF"/>
    <w:rsid w:val="06E11AE9"/>
    <w:rsid w:val="070D50D4"/>
    <w:rsid w:val="07113A99"/>
    <w:rsid w:val="071F58FD"/>
    <w:rsid w:val="0720561C"/>
    <w:rsid w:val="07267E44"/>
    <w:rsid w:val="072E2BE7"/>
    <w:rsid w:val="075E0C24"/>
    <w:rsid w:val="07707311"/>
    <w:rsid w:val="07794418"/>
    <w:rsid w:val="078D5106"/>
    <w:rsid w:val="079B25E0"/>
    <w:rsid w:val="079C0106"/>
    <w:rsid w:val="07A33243"/>
    <w:rsid w:val="07D442F0"/>
    <w:rsid w:val="07D72EEC"/>
    <w:rsid w:val="07DB47E0"/>
    <w:rsid w:val="07ED2710"/>
    <w:rsid w:val="07F7533D"/>
    <w:rsid w:val="081E3021"/>
    <w:rsid w:val="0831084F"/>
    <w:rsid w:val="084127BF"/>
    <w:rsid w:val="084560A8"/>
    <w:rsid w:val="08536A17"/>
    <w:rsid w:val="085C3EA8"/>
    <w:rsid w:val="08713341"/>
    <w:rsid w:val="08856DED"/>
    <w:rsid w:val="08DF7949"/>
    <w:rsid w:val="08FD1DEA"/>
    <w:rsid w:val="0912575B"/>
    <w:rsid w:val="09242A94"/>
    <w:rsid w:val="0935241C"/>
    <w:rsid w:val="09594501"/>
    <w:rsid w:val="09622450"/>
    <w:rsid w:val="097A10B2"/>
    <w:rsid w:val="09806A03"/>
    <w:rsid w:val="098C50DF"/>
    <w:rsid w:val="09972933"/>
    <w:rsid w:val="09A82D92"/>
    <w:rsid w:val="09BC4A90"/>
    <w:rsid w:val="09C3084B"/>
    <w:rsid w:val="09F064E7"/>
    <w:rsid w:val="09F1642F"/>
    <w:rsid w:val="0A0843AE"/>
    <w:rsid w:val="0A0A189F"/>
    <w:rsid w:val="0A0A75A9"/>
    <w:rsid w:val="0A406435"/>
    <w:rsid w:val="0A4C7BC2"/>
    <w:rsid w:val="0A61267A"/>
    <w:rsid w:val="0A6273E5"/>
    <w:rsid w:val="0A670558"/>
    <w:rsid w:val="0A6D18E6"/>
    <w:rsid w:val="0A94661F"/>
    <w:rsid w:val="0AAB489B"/>
    <w:rsid w:val="0AB075D4"/>
    <w:rsid w:val="0ABF23BB"/>
    <w:rsid w:val="0AC92FC0"/>
    <w:rsid w:val="0ADF0362"/>
    <w:rsid w:val="0AE709E2"/>
    <w:rsid w:val="0AFE4755"/>
    <w:rsid w:val="0B0A43BB"/>
    <w:rsid w:val="0B177C5F"/>
    <w:rsid w:val="0B18666F"/>
    <w:rsid w:val="0B1F0E32"/>
    <w:rsid w:val="0B3643CE"/>
    <w:rsid w:val="0B684935"/>
    <w:rsid w:val="0B811AED"/>
    <w:rsid w:val="0B8953AF"/>
    <w:rsid w:val="0B924545"/>
    <w:rsid w:val="0BB84D66"/>
    <w:rsid w:val="0BBA57B3"/>
    <w:rsid w:val="0BCA5242"/>
    <w:rsid w:val="0BD47E6F"/>
    <w:rsid w:val="0BDC14BA"/>
    <w:rsid w:val="0BDF6167"/>
    <w:rsid w:val="0BF00A21"/>
    <w:rsid w:val="0C0C022D"/>
    <w:rsid w:val="0C105C49"/>
    <w:rsid w:val="0C120997"/>
    <w:rsid w:val="0C18633A"/>
    <w:rsid w:val="0C3B196A"/>
    <w:rsid w:val="0C522D11"/>
    <w:rsid w:val="0C5D6CFF"/>
    <w:rsid w:val="0C607954"/>
    <w:rsid w:val="0C696A4D"/>
    <w:rsid w:val="0C850278"/>
    <w:rsid w:val="0C876E62"/>
    <w:rsid w:val="0CA830A9"/>
    <w:rsid w:val="0CC003F3"/>
    <w:rsid w:val="0CD003F1"/>
    <w:rsid w:val="0CEB16A1"/>
    <w:rsid w:val="0D0033A7"/>
    <w:rsid w:val="0D2C632F"/>
    <w:rsid w:val="0D2F7FD6"/>
    <w:rsid w:val="0D416904"/>
    <w:rsid w:val="0D4904F5"/>
    <w:rsid w:val="0D4A5F0F"/>
    <w:rsid w:val="0D533015"/>
    <w:rsid w:val="0D58784B"/>
    <w:rsid w:val="0D69568B"/>
    <w:rsid w:val="0D701E19"/>
    <w:rsid w:val="0D7D0092"/>
    <w:rsid w:val="0D7E7B62"/>
    <w:rsid w:val="0D892EDB"/>
    <w:rsid w:val="0D8F0A9E"/>
    <w:rsid w:val="0D984A85"/>
    <w:rsid w:val="0D9A07CB"/>
    <w:rsid w:val="0DBF1521"/>
    <w:rsid w:val="0DDA1988"/>
    <w:rsid w:val="0DE20DA1"/>
    <w:rsid w:val="0DF41725"/>
    <w:rsid w:val="0DFC18FF"/>
    <w:rsid w:val="0E15070F"/>
    <w:rsid w:val="0E1529C0"/>
    <w:rsid w:val="0E18320E"/>
    <w:rsid w:val="0E341099"/>
    <w:rsid w:val="0E344BF5"/>
    <w:rsid w:val="0E3B7DDE"/>
    <w:rsid w:val="0E407A3D"/>
    <w:rsid w:val="0E8611C8"/>
    <w:rsid w:val="0E9953A0"/>
    <w:rsid w:val="0EAF7EB7"/>
    <w:rsid w:val="0EB36E4F"/>
    <w:rsid w:val="0EF71B93"/>
    <w:rsid w:val="0F0E3698"/>
    <w:rsid w:val="0F12144F"/>
    <w:rsid w:val="0F171D4D"/>
    <w:rsid w:val="0F2B6A4C"/>
    <w:rsid w:val="0F3C7675"/>
    <w:rsid w:val="0F76362F"/>
    <w:rsid w:val="0F882BE7"/>
    <w:rsid w:val="0F9811B3"/>
    <w:rsid w:val="0FA61B22"/>
    <w:rsid w:val="0FB12581"/>
    <w:rsid w:val="0FBD5E23"/>
    <w:rsid w:val="0FF00595"/>
    <w:rsid w:val="0FF00C1C"/>
    <w:rsid w:val="10101691"/>
    <w:rsid w:val="101C3B92"/>
    <w:rsid w:val="10305890"/>
    <w:rsid w:val="104B5419"/>
    <w:rsid w:val="106D0892"/>
    <w:rsid w:val="107B575F"/>
    <w:rsid w:val="107C0612"/>
    <w:rsid w:val="107C2883"/>
    <w:rsid w:val="108E562D"/>
    <w:rsid w:val="10A75C36"/>
    <w:rsid w:val="10AA3894"/>
    <w:rsid w:val="10AB2390"/>
    <w:rsid w:val="10C926F7"/>
    <w:rsid w:val="10D858D0"/>
    <w:rsid w:val="10F60887"/>
    <w:rsid w:val="10F71883"/>
    <w:rsid w:val="11055836"/>
    <w:rsid w:val="110A60E1"/>
    <w:rsid w:val="1111746F"/>
    <w:rsid w:val="112076B2"/>
    <w:rsid w:val="11254E03"/>
    <w:rsid w:val="114E1316"/>
    <w:rsid w:val="115D4462"/>
    <w:rsid w:val="11785740"/>
    <w:rsid w:val="11847C41"/>
    <w:rsid w:val="11AE21C7"/>
    <w:rsid w:val="11D512F3"/>
    <w:rsid w:val="11E7204F"/>
    <w:rsid w:val="11FC3C7B"/>
    <w:rsid w:val="12045226"/>
    <w:rsid w:val="120576CA"/>
    <w:rsid w:val="121601CB"/>
    <w:rsid w:val="12251A7F"/>
    <w:rsid w:val="122D02D9"/>
    <w:rsid w:val="12352A26"/>
    <w:rsid w:val="124F2F7E"/>
    <w:rsid w:val="125735A8"/>
    <w:rsid w:val="125B083D"/>
    <w:rsid w:val="12692E2A"/>
    <w:rsid w:val="12745F08"/>
    <w:rsid w:val="1275376E"/>
    <w:rsid w:val="127961AB"/>
    <w:rsid w:val="127F48AC"/>
    <w:rsid w:val="128B2857"/>
    <w:rsid w:val="129A088F"/>
    <w:rsid w:val="12B427A8"/>
    <w:rsid w:val="12B502CE"/>
    <w:rsid w:val="12EC610C"/>
    <w:rsid w:val="12F64B6E"/>
    <w:rsid w:val="1331204B"/>
    <w:rsid w:val="133E5B64"/>
    <w:rsid w:val="13421B62"/>
    <w:rsid w:val="13596EAB"/>
    <w:rsid w:val="13631AD8"/>
    <w:rsid w:val="136A57AA"/>
    <w:rsid w:val="13912AE9"/>
    <w:rsid w:val="13A23100"/>
    <w:rsid w:val="13A419F6"/>
    <w:rsid w:val="13A8160F"/>
    <w:rsid w:val="13BA2FF8"/>
    <w:rsid w:val="13C22CA3"/>
    <w:rsid w:val="13C54541"/>
    <w:rsid w:val="13DB5B12"/>
    <w:rsid w:val="13E64BE3"/>
    <w:rsid w:val="13E96481"/>
    <w:rsid w:val="13FF26A7"/>
    <w:rsid w:val="14094B72"/>
    <w:rsid w:val="141267E9"/>
    <w:rsid w:val="1419732D"/>
    <w:rsid w:val="141A663B"/>
    <w:rsid w:val="14217D71"/>
    <w:rsid w:val="143C5E43"/>
    <w:rsid w:val="147E3317"/>
    <w:rsid w:val="148F527B"/>
    <w:rsid w:val="14A11363"/>
    <w:rsid w:val="14A16D5C"/>
    <w:rsid w:val="14A31322"/>
    <w:rsid w:val="14A64372"/>
    <w:rsid w:val="14AD2059"/>
    <w:rsid w:val="14AE2097"/>
    <w:rsid w:val="14CE5904"/>
    <w:rsid w:val="14DD7B1A"/>
    <w:rsid w:val="14EA425F"/>
    <w:rsid w:val="14FB46BE"/>
    <w:rsid w:val="15095086"/>
    <w:rsid w:val="150A33FE"/>
    <w:rsid w:val="15466522"/>
    <w:rsid w:val="155418EA"/>
    <w:rsid w:val="15716C2B"/>
    <w:rsid w:val="159F14ED"/>
    <w:rsid w:val="15D4705B"/>
    <w:rsid w:val="160C6457"/>
    <w:rsid w:val="16201F02"/>
    <w:rsid w:val="164A06C7"/>
    <w:rsid w:val="165119C0"/>
    <w:rsid w:val="169D0AAC"/>
    <w:rsid w:val="169F376F"/>
    <w:rsid w:val="16AF39B2"/>
    <w:rsid w:val="16B0104B"/>
    <w:rsid w:val="16BC60CF"/>
    <w:rsid w:val="16CB7CD9"/>
    <w:rsid w:val="16CD49B3"/>
    <w:rsid w:val="16CF77FC"/>
    <w:rsid w:val="16D33FA6"/>
    <w:rsid w:val="16D72F09"/>
    <w:rsid w:val="16F16621"/>
    <w:rsid w:val="17045380"/>
    <w:rsid w:val="170F26A3"/>
    <w:rsid w:val="17123F41"/>
    <w:rsid w:val="171C59CF"/>
    <w:rsid w:val="17252229"/>
    <w:rsid w:val="17397720"/>
    <w:rsid w:val="17463BEB"/>
    <w:rsid w:val="174B761A"/>
    <w:rsid w:val="17516817"/>
    <w:rsid w:val="178B7998"/>
    <w:rsid w:val="17A0154D"/>
    <w:rsid w:val="17B943BD"/>
    <w:rsid w:val="17B95CD2"/>
    <w:rsid w:val="17C3523B"/>
    <w:rsid w:val="17E83E6F"/>
    <w:rsid w:val="18477C1A"/>
    <w:rsid w:val="18631508"/>
    <w:rsid w:val="18A746DB"/>
    <w:rsid w:val="18A92683"/>
    <w:rsid w:val="18B708FC"/>
    <w:rsid w:val="18BE1620"/>
    <w:rsid w:val="18C15C88"/>
    <w:rsid w:val="18D95B8F"/>
    <w:rsid w:val="18FE29CF"/>
    <w:rsid w:val="190B692E"/>
    <w:rsid w:val="19145D4E"/>
    <w:rsid w:val="192501A9"/>
    <w:rsid w:val="193C34F7"/>
    <w:rsid w:val="193C52A5"/>
    <w:rsid w:val="195404FB"/>
    <w:rsid w:val="196C1720"/>
    <w:rsid w:val="197902A7"/>
    <w:rsid w:val="1992378C"/>
    <w:rsid w:val="19956C86"/>
    <w:rsid w:val="199B1FCC"/>
    <w:rsid w:val="199D5860"/>
    <w:rsid w:val="19AF1F8F"/>
    <w:rsid w:val="19D11E91"/>
    <w:rsid w:val="19E03E83"/>
    <w:rsid w:val="19F01D78"/>
    <w:rsid w:val="1A011B2C"/>
    <w:rsid w:val="1A033C1A"/>
    <w:rsid w:val="1A1F2BFD"/>
    <w:rsid w:val="1A240213"/>
    <w:rsid w:val="1A410D40"/>
    <w:rsid w:val="1A4268EB"/>
    <w:rsid w:val="1A5959E3"/>
    <w:rsid w:val="1A646CD3"/>
    <w:rsid w:val="1A69031C"/>
    <w:rsid w:val="1A886970"/>
    <w:rsid w:val="1ABB07AC"/>
    <w:rsid w:val="1ACB068F"/>
    <w:rsid w:val="1AE47F7B"/>
    <w:rsid w:val="1AEB5933"/>
    <w:rsid w:val="1AF743F8"/>
    <w:rsid w:val="1AF8344E"/>
    <w:rsid w:val="1AF851FC"/>
    <w:rsid w:val="1B1E102C"/>
    <w:rsid w:val="1B335445"/>
    <w:rsid w:val="1B35531F"/>
    <w:rsid w:val="1B446693"/>
    <w:rsid w:val="1B4C24F3"/>
    <w:rsid w:val="1B4D72F6"/>
    <w:rsid w:val="1B5872B4"/>
    <w:rsid w:val="1B645B40"/>
    <w:rsid w:val="1B7234A2"/>
    <w:rsid w:val="1B750FCE"/>
    <w:rsid w:val="1B803B6F"/>
    <w:rsid w:val="1B9703C5"/>
    <w:rsid w:val="1B9E2247"/>
    <w:rsid w:val="1BAA299A"/>
    <w:rsid w:val="1BAD081F"/>
    <w:rsid w:val="1BB92BDD"/>
    <w:rsid w:val="1BC218BC"/>
    <w:rsid w:val="1BCA4DEA"/>
    <w:rsid w:val="1BCB46BE"/>
    <w:rsid w:val="1BD83086"/>
    <w:rsid w:val="1BF41E67"/>
    <w:rsid w:val="1C0D342C"/>
    <w:rsid w:val="1C0D4CD7"/>
    <w:rsid w:val="1C154808"/>
    <w:rsid w:val="1C726B8E"/>
    <w:rsid w:val="1C7A59F3"/>
    <w:rsid w:val="1C8D7D28"/>
    <w:rsid w:val="1C9743CC"/>
    <w:rsid w:val="1CA90EA4"/>
    <w:rsid w:val="1CA96B39"/>
    <w:rsid w:val="1CB735C0"/>
    <w:rsid w:val="1CC23D13"/>
    <w:rsid w:val="1CE4012E"/>
    <w:rsid w:val="1CE65C54"/>
    <w:rsid w:val="1CEA7FA2"/>
    <w:rsid w:val="1CF85987"/>
    <w:rsid w:val="1D015AC9"/>
    <w:rsid w:val="1D0B4105"/>
    <w:rsid w:val="1D0D3DDA"/>
    <w:rsid w:val="1D1C0D08"/>
    <w:rsid w:val="1D230C56"/>
    <w:rsid w:val="1D28001A"/>
    <w:rsid w:val="1D2A6D2F"/>
    <w:rsid w:val="1D303373"/>
    <w:rsid w:val="1D386D9E"/>
    <w:rsid w:val="1D65316F"/>
    <w:rsid w:val="1DAC3DB6"/>
    <w:rsid w:val="1DE005DE"/>
    <w:rsid w:val="1DFB2EC7"/>
    <w:rsid w:val="1E3E561C"/>
    <w:rsid w:val="1E4012DE"/>
    <w:rsid w:val="1E7053E4"/>
    <w:rsid w:val="1EBF5513"/>
    <w:rsid w:val="1EE415EC"/>
    <w:rsid w:val="1EE473F2"/>
    <w:rsid w:val="1F10784B"/>
    <w:rsid w:val="1F122D30"/>
    <w:rsid w:val="1F132604"/>
    <w:rsid w:val="1F2C6D88"/>
    <w:rsid w:val="1F2F15DC"/>
    <w:rsid w:val="1F3F5732"/>
    <w:rsid w:val="1F5E1146"/>
    <w:rsid w:val="1F635B0F"/>
    <w:rsid w:val="1F75506D"/>
    <w:rsid w:val="1F831430"/>
    <w:rsid w:val="1FA923BC"/>
    <w:rsid w:val="1FDB7D27"/>
    <w:rsid w:val="20063111"/>
    <w:rsid w:val="20106F09"/>
    <w:rsid w:val="201D3F72"/>
    <w:rsid w:val="20230F6D"/>
    <w:rsid w:val="202441FC"/>
    <w:rsid w:val="202B56B1"/>
    <w:rsid w:val="204213F3"/>
    <w:rsid w:val="20481DE0"/>
    <w:rsid w:val="20482782"/>
    <w:rsid w:val="20645983"/>
    <w:rsid w:val="206A26F8"/>
    <w:rsid w:val="206F7D0E"/>
    <w:rsid w:val="207A2E7F"/>
    <w:rsid w:val="208A05B3"/>
    <w:rsid w:val="20931C74"/>
    <w:rsid w:val="209D4F4E"/>
    <w:rsid w:val="20AA51EA"/>
    <w:rsid w:val="20BD7F29"/>
    <w:rsid w:val="20C6220F"/>
    <w:rsid w:val="20C95670"/>
    <w:rsid w:val="20E92638"/>
    <w:rsid w:val="20F16039"/>
    <w:rsid w:val="20F6042F"/>
    <w:rsid w:val="212154AC"/>
    <w:rsid w:val="21233800"/>
    <w:rsid w:val="21313216"/>
    <w:rsid w:val="21313B5C"/>
    <w:rsid w:val="21327383"/>
    <w:rsid w:val="213571AA"/>
    <w:rsid w:val="213F5933"/>
    <w:rsid w:val="21423675"/>
    <w:rsid w:val="21506021"/>
    <w:rsid w:val="21582E98"/>
    <w:rsid w:val="215D225D"/>
    <w:rsid w:val="216169B0"/>
    <w:rsid w:val="216B6728"/>
    <w:rsid w:val="21752A77"/>
    <w:rsid w:val="21992A93"/>
    <w:rsid w:val="21AB746C"/>
    <w:rsid w:val="21B334A9"/>
    <w:rsid w:val="21C33D8E"/>
    <w:rsid w:val="21C46C8E"/>
    <w:rsid w:val="21C85928"/>
    <w:rsid w:val="21CA4416"/>
    <w:rsid w:val="21CE3D45"/>
    <w:rsid w:val="21DF2C72"/>
    <w:rsid w:val="220C7F8E"/>
    <w:rsid w:val="22140B6D"/>
    <w:rsid w:val="22163401"/>
    <w:rsid w:val="221B5995"/>
    <w:rsid w:val="22267A7B"/>
    <w:rsid w:val="224D22D1"/>
    <w:rsid w:val="22525DFB"/>
    <w:rsid w:val="22900BB2"/>
    <w:rsid w:val="22CE584C"/>
    <w:rsid w:val="22F4274D"/>
    <w:rsid w:val="2309269C"/>
    <w:rsid w:val="23243032"/>
    <w:rsid w:val="232A616E"/>
    <w:rsid w:val="233D1310"/>
    <w:rsid w:val="235115AD"/>
    <w:rsid w:val="2378337E"/>
    <w:rsid w:val="237D6BE6"/>
    <w:rsid w:val="23846E58"/>
    <w:rsid w:val="239E68CD"/>
    <w:rsid w:val="23A55ACB"/>
    <w:rsid w:val="23A95482"/>
    <w:rsid w:val="23AE431C"/>
    <w:rsid w:val="23CB16FF"/>
    <w:rsid w:val="23F84985"/>
    <w:rsid w:val="23FA3D93"/>
    <w:rsid w:val="24002495"/>
    <w:rsid w:val="242F2F45"/>
    <w:rsid w:val="24654ECE"/>
    <w:rsid w:val="247F4168"/>
    <w:rsid w:val="24973CD7"/>
    <w:rsid w:val="24B959FC"/>
    <w:rsid w:val="24C24500"/>
    <w:rsid w:val="24C245EB"/>
    <w:rsid w:val="24C7754F"/>
    <w:rsid w:val="24DF23ED"/>
    <w:rsid w:val="24E74045"/>
    <w:rsid w:val="25034EC9"/>
    <w:rsid w:val="251315B0"/>
    <w:rsid w:val="25186BC6"/>
    <w:rsid w:val="253B0B07"/>
    <w:rsid w:val="25843D51"/>
    <w:rsid w:val="25A718F0"/>
    <w:rsid w:val="25A95A70"/>
    <w:rsid w:val="25AD7FD9"/>
    <w:rsid w:val="25B20DC9"/>
    <w:rsid w:val="25B42812"/>
    <w:rsid w:val="25C60D09"/>
    <w:rsid w:val="25DE2C53"/>
    <w:rsid w:val="25EF71CB"/>
    <w:rsid w:val="261231E1"/>
    <w:rsid w:val="26172E9E"/>
    <w:rsid w:val="26473D33"/>
    <w:rsid w:val="26510377"/>
    <w:rsid w:val="266D4AC9"/>
    <w:rsid w:val="267C3185"/>
    <w:rsid w:val="268F4733"/>
    <w:rsid w:val="26932956"/>
    <w:rsid w:val="26A12BEB"/>
    <w:rsid w:val="26AD2C1B"/>
    <w:rsid w:val="26AD77E2"/>
    <w:rsid w:val="26B43129"/>
    <w:rsid w:val="26BE19EF"/>
    <w:rsid w:val="26C7543C"/>
    <w:rsid w:val="26D01D70"/>
    <w:rsid w:val="26D24169"/>
    <w:rsid w:val="26DD6212"/>
    <w:rsid w:val="26F920CC"/>
    <w:rsid w:val="26FD6EE4"/>
    <w:rsid w:val="271B20BE"/>
    <w:rsid w:val="271B3CEA"/>
    <w:rsid w:val="272C26DD"/>
    <w:rsid w:val="273644A3"/>
    <w:rsid w:val="273C2D68"/>
    <w:rsid w:val="273E5E52"/>
    <w:rsid w:val="275D4D64"/>
    <w:rsid w:val="27711B25"/>
    <w:rsid w:val="278C73F8"/>
    <w:rsid w:val="278F1A0E"/>
    <w:rsid w:val="2792313A"/>
    <w:rsid w:val="27A22F05"/>
    <w:rsid w:val="27B96A3C"/>
    <w:rsid w:val="27BB0A3D"/>
    <w:rsid w:val="27DF0044"/>
    <w:rsid w:val="27F154AD"/>
    <w:rsid w:val="2819686D"/>
    <w:rsid w:val="281E6005"/>
    <w:rsid w:val="282B09BF"/>
    <w:rsid w:val="28304227"/>
    <w:rsid w:val="28445F24"/>
    <w:rsid w:val="285D08F3"/>
    <w:rsid w:val="28651D5A"/>
    <w:rsid w:val="28661C35"/>
    <w:rsid w:val="287700A8"/>
    <w:rsid w:val="28885E11"/>
    <w:rsid w:val="288B1059"/>
    <w:rsid w:val="28942A08"/>
    <w:rsid w:val="289B3D96"/>
    <w:rsid w:val="28A71595"/>
    <w:rsid w:val="28AA3FD9"/>
    <w:rsid w:val="28B51443"/>
    <w:rsid w:val="28DC615D"/>
    <w:rsid w:val="28F25980"/>
    <w:rsid w:val="2900009D"/>
    <w:rsid w:val="2907142C"/>
    <w:rsid w:val="29183701"/>
    <w:rsid w:val="29234D61"/>
    <w:rsid w:val="292408DB"/>
    <w:rsid w:val="296224D1"/>
    <w:rsid w:val="2970538A"/>
    <w:rsid w:val="297468DC"/>
    <w:rsid w:val="297901DE"/>
    <w:rsid w:val="297B38E0"/>
    <w:rsid w:val="297F5466"/>
    <w:rsid w:val="29842A7C"/>
    <w:rsid w:val="299B505D"/>
    <w:rsid w:val="299C5322"/>
    <w:rsid w:val="299C6F1B"/>
    <w:rsid w:val="299F1868"/>
    <w:rsid w:val="29AE18A7"/>
    <w:rsid w:val="29D465AE"/>
    <w:rsid w:val="29D70AB7"/>
    <w:rsid w:val="29D8316A"/>
    <w:rsid w:val="29F6324E"/>
    <w:rsid w:val="29F75E32"/>
    <w:rsid w:val="2A0150EF"/>
    <w:rsid w:val="2A133E00"/>
    <w:rsid w:val="2A224043"/>
    <w:rsid w:val="2A570191"/>
    <w:rsid w:val="2A665068"/>
    <w:rsid w:val="2A77438F"/>
    <w:rsid w:val="2A841D10"/>
    <w:rsid w:val="2A8B1BE9"/>
    <w:rsid w:val="2A9211C9"/>
    <w:rsid w:val="2AAA773A"/>
    <w:rsid w:val="2AB75EDF"/>
    <w:rsid w:val="2AB76A68"/>
    <w:rsid w:val="2AC82E3D"/>
    <w:rsid w:val="2AE0336A"/>
    <w:rsid w:val="2B171B1A"/>
    <w:rsid w:val="2B1E480B"/>
    <w:rsid w:val="2B262EE6"/>
    <w:rsid w:val="2B364ACF"/>
    <w:rsid w:val="2B3A6011"/>
    <w:rsid w:val="2B4029D3"/>
    <w:rsid w:val="2B4D3342"/>
    <w:rsid w:val="2B575539"/>
    <w:rsid w:val="2B6852D7"/>
    <w:rsid w:val="2B73173C"/>
    <w:rsid w:val="2B90330F"/>
    <w:rsid w:val="2BC20957"/>
    <w:rsid w:val="2BCE6231"/>
    <w:rsid w:val="2BCF1785"/>
    <w:rsid w:val="2BD6464A"/>
    <w:rsid w:val="2C150BEA"/>
    <w:rsid w:val="2C271DE5"/>
    <w:rsid w:val="2C2D1D71"/>
    <w:rsid w:val="2C496358"/>
    <w:rsid w:val="2C4D4CA2"/>
    <w:rsid w:val="2C526E62"/>
    <w:rsid w:val="2C6721E1"/>
    <w:rsid w:val="2C7A1F15"/>
    <w:rsid w:val="2C7E38F2"/>
    <w:rsid w:val="2C8219C0"/>
    <w:rsid w:val="2C9505CE"/>
    <w:rsid w:val="2C994A91"/>
    <w:rsid w:val="2CA40D8B"/>
    <w:rsid w:val="2CA45E23"/>
    <w:rsid w:val="2CD07D87"/>
    <w:rsid w:val="2CD535EF"/>
    <w:rsid w:val="2D1F4E67"/>
    <w:rsid w:val="2D452523"/>
    <w:rsid w:val="2D7059A5"/>
    <w:rsid w:val="2DA90D03"/>
    <w:rsid w:val="2DAE631A"/>
    <w:rsid w:val="2DB11966"/>
    <w:rsid w:val="2DC007B4"/>
    <w:rsid w:val="2DCC49F2"/>
    <w:rsid w:val="2DF1269C"/>
    <w:rsid w:val="2DFE26D1"/>
    <w:rsid w:val="2E045F3A"/>
    <w:rsid w:val="2E1F5554"/>
    <w:rsid w:val="2E377D99"/>
    <w:rsid w:val="2E3A7B0F"/>
    <w:rsid w:val="2E3A7BAD"/>
    <w:rsid w:val="2E4D171D"/>
    <w:rsid w:val="2E756E38"/>
    <w:rsid w:val="2E8C7A38"/>
    <w:rsid w:val="2E8E614B"/>
    <w:rsid w:val="2EA74B17"/>
    <w:rsid w:val="2EC851B9"/>
    <w:rsid w:val="2EE24CE9"/>
    <w:rsid w:val="2EF412FB"/>
    <w:rsid w:val="2F1A178D"/>
    <w:rsid w:val="2F230642"/>
    <w:rsid w:val="2F2A68C4"/>
    <w:rsid w:val="2F4B1ED6"/>
    <w:rsid w:val="2F6B19CD"/>
    <w:rsid w:val="2F6F0031"/>
    <w:rsid w:val="2F757C4D"/>
    <w:rsid w:val="2F7B222C"/>
    <w:rsid w:val="2F8B05A7"/>
    <w:rsid w:val="2FAD0853"/>
    <w:rsid w:val="2FBC45F2"/>
    <w:rsid w:val="2FCE2CA3"/>
    <w:rsid w:val="2FCE40E0"/>
    <w:rsid w:val="2FF63FA8"/>
    <w:rsid w:val="301F34FF"/>
    <w:rsid w:val="3028029E"/>
    <w:rsid w:val="303411FF"/>
    <w:rsid w:val="303947E6"/>
    <w:rsid w:val="30450A8C"/>
    <w:rsid w:val="30461E31"/>
    <w:rsid w:val="30474804"/>
    <w:rsid w:val="304863A9"/>
    <w:rsid w:val="3049057C"/>
    <w:rsid w:val="304A079B"/>
    <w:rsid w:val="30556F21"/>
    <w:rsid w:val="305E3B04"/>
    <w:rsid w:val="306D437C"/>
    <w:rsid w:val="307528EB"/>
    <w:rsid w:val="3087764B"/>
    <w:rsid w:val="309335A5"/>
    <w:rsid w:val="30945B60"/>
    <w:rsid w:val="309B5659"/>
    <w:rsid w:val="30B5421D"/>
    <w:rsid w:val="30D75B88"/>
    <w:rsid w:val="30DA1475"/>
    <w:rsid w:val="30DA5678"/>
    <w:rsid w:val="30E85B84"/>
    <w:rsid w:val="30F346B4"/>
    <w:rsid w:val="30FC114A"/>
    <w:rsid w:val="31283ADD"/>
    <w:rsid w:val="313C1BB4"/>
    <w:rsid w:val="313C3C3D"/>
    <w:rsid w:val="313C61FC"/>
    <w:rsid w:val="31490108"/>
    <w:rsid w:val="31566160"/>
    <w:rsid w:val="316311C9"/>
    <w:rsid w:val="317F1A54"/>
    <w:rsid w:val="318906F7"/>
    <w:rsid w:val="318D6246"/>
    <w:rsid w:val="31903FC3"/>
    <w:rsid w:val="319E422D"/>
    <w:rsid w:val="31A3445A"/>
    <w:rsid w:val="31A733A7"/>
    <w:rsid w:val="31BE0AF5"/>
    <w:rsid w:val="31E06CBE"/>
    <w:rsid w:val="321076CF"/>
    <w:rsid w:val="32441E31"/>
    <w:rsid w:val="32454D73"/>
    <w:rsid w:val="324F491A"/>
    <w:rsid w:val="32677589"/>
    <w:rsid w:val="3268280F"/>
    <w:rsid w:val="32911D66"/>
    <w:rsid w:val="3291620A"/>
    <w:rsid w:val="32AB72CC"/>
    <w:rsid w:val="32AC6A32"/>
    <w:rsid w:val="32C50828"/>
    <w:rsid w:val="32CA7C94"/>
    <w:rsid w:val="32CC2D9E"/>
    <w:rsid w:val="32D367D9"/>
    <w:rsid w:val="32DB21CB"/>
    <w:rsid w:val="32FB0D84"/>
    <w:rsid w:val="331C3D26"/>
    <w:rsid w:val="331C7BE4"/>
    <w:rsid w:val="331D7A9E"/>
    <w:rsid w:val="332901F1"/>
    <w:rsid w:val="332D5F33"/>
    <w:rsid w:val="332D7CE1"/>
    <w:rsid w:val="334943EF"/>
    <w:rsid w:val="33680D19"/>
    <w:rsid w:val="337771AE"/>
    <w:rsid w:val="33957634"/>
    <w:rsid w:val="33A577A3"/>
    <w:rsid w:val="33AE0FE1"/>
    <w:rsid w:val="33B06BDC"/>
    <w:rsid w:val="33CC6521"/>
    <w:rsid w:val="33FC6682"/>
    <w:rsid w:val="340A1B4B"/>
    <w:rsid w:val="340D35FA"/>
    <w:rsid w:val="340D3C52"/>
    <w:rsid w:val="3432419F"/>
    <w:rsid w:val="344A5327"/>
    <w:rsid w:val="348B6861"/>
    <w:rsid w:val="34BE3BE6"/>
    <w:rsid w:val="34C77CC1"/>
    <w:rsid w:val="34DB2264"/>
    <w:rsid w:val="34DF64B0"/>
    <w:rsid w:val="34E1702C"/>
    <w:rsid w:val="34F54A50"/>
    <w:rsid w:val="34F66862"/>
    <w:rsid w:val="34F73837"/>
    <w:rsid w:val="350027AC"/>
    <w:rsid w:val="35076310"/>
    <w:rsid w:val="35156C7E"/>
    <w:rsid w:val="351F7AFD"/>
    <w:rsid w:val="352D221A"/>
    <w:rsid w:val="3541380F"/>
    <w:rsid w:val="35607ADF"/>
    <w:rsid w:val="35610116"/>
    <w:rsid w:val="357A6974"/>
    <w:rsid w:val="357C3C70"/>
    <w:rsid w:val="35A804C7"/>
    <w:rsid w:val="35CD57AB"/>
    <w:rsid w:val="35EA388B"/>
    <w:rsid w:val="35EB67D0"/>
    <w:rsid w:val="35F745D6"/>
    <w:rsid w:val="36047551"/>
    <w:rsid w:val="360C3541"/>
    <w:rsid w:val="360C62D3"/>
    <w:rsid w:val="362D1DA6"/>
    <w:rsid w:val="36484E32"/>
    <w:rsid w:val="3651018A"/>
    <w:rsid w:val="367061B7"/>
    <w:rsid w:val="367479D5"/>
    <w:rsid w:val="36794FEB"/>
    <w:rsid w:val="36932551"/>
    <w:rsid w:val="36A04C6E"/>
    <w:rsid w:val="36A22534"/>
    <w:rsid w:val="36A7132A"/>
    <w:rsid w:val="36AC3612"/>
    <w:rsid w:val="36C554CC"/>
    <w:rsid w:val="36D16B63"/>
    <w:rsid w:val="36D861B6"/>
    <w:rsid w:val="36E11D83"/>
    <w:rsid w:val="36EB0E1B"/>
    <w:rsid w:val="37305FF2"/>
    <w:rsid w:val="37355E75"/>
    <w:rsid w:val="37832365"/>
    <w:rsid w:val="37EA43F2"/>
    <w:rsid w:val="38080D1C"/>
    <w:rsid w:val="380A3EBC"/>
    <w:rsid w:val="382D1C7B"/>
    <w:rsid w:val="382F62A9"/>
    <w:rsid w:val="38343179"/>
    <w:rsid w:val="384255EB"/>
    <w:rsid w:val="384E75F4"/>
    <w:rsid w:val="38563836"/>
    <w:rsid w:val="385C5F52"/>
    <w:rsid w:val="385E2E31"/>
    <w:rsid w:val="386079B4"/>
    <w:rsid w:val="3872263A"/>
    <w:rsid w:val="387540B3"/>
    <w:rsid w:val="38A04AB1"/>
    <w:rsid w:val="38A1398B"/>
    <w:rsid w:val="38B14F10"/>
    <w:rsid w:val="38B713AB"/>
    <w:rsid w:val="39006D7A"/>
    <w:rsid w:val="390E2362"/>
    <w:rsid w:val="3922266C"/>
    <w:rsid w:val="395A19B3"/>
    <w:rsid w:val="396226AE"/>
    <w:rsid w:val="39941B98"/>
    <w:rsid w:val="39C12F31"/>
    <w:rsid w:val="39FE246E"/>
    <w:rsid w:val="3A034BAE"/>
    <w:rsid w:val="3A0E53FD"/>
    <w:rsid w:val="3A10210A"/>
    <w:rsid w:val="3A351B95"/>
    <w:rsid w:val="3A434B37"/>
    <w:rsid w:val="3A465B2C"/>
    <w:rsid w:val="3A654204"/>
    <w:rsid w:val="3A6F5083"/>
    <w:rsid w:val="3A736762"/>
    <w:rsid w:val="3A895CC0"/>
    <w:rsid w:val="3AB5664A"/>
    <w:rsid w:val="3AB66C4F"/>
    <w:rsid w:val="3AB94550"/>
    <w:rsid w:val="3AFB06C4"/>
    <w:rsid w:val="3B0F0FB6"/>
    <w:rsid w:val="3B223EA3"/>
    <w:rsid w:val="3B2F65C0"/>
    <w:rsid w:val="3B385475"/>
    <w:rsid w:val="3B4926CE"/>
    <w:rsid w:val="3B5D22C5"/>
    <w:rsid w:val="3B633438"/>
    <w:rsid w:val="3B693880"/>
    <w:rsid w:val="3B84690C"/>
    <w:rsid w:val="3B895A8C"/>
    <w:rsid w:val="3B8F5BA2"/>
    <w:rsid w:val="3B9A6A28"/>
    <w:rsid w:val="3BA23236"/>
    <w:rsid w:val="3BBA40DC"/>
    <w:rsid w:val="3BC608D8"/>
    <w:rsid w:val="3BEF452B"/>
    <w:rsid w:val="3C0B2B89"/>
    <w:rsid w:val="3C0D6655"/>
    <w:rsid w:val="3C1A7EA9"/>
    <w:rsid w:val="3C1F03E3"/>
    <w:rsid w:val="3C202232"/>
    <w:rsid w:val="3C224958"/>
    <w:rsid w:val="3C254F87"/>
    <w:rsid w:val="3C2D5E53"/>
    <w:rsid w:val="3C325184"/>
    <w:rsid w:val="3C3C4567"/>
    <w:rsid w:val="3C45267C"/>
    <w:rsid w:val="3C5A59E2"/>
    <w:rsid w:val="3CA36A8E"/>
    <w:rsid w:val="3CAB143F"/>
    <w:rsid w:val="3CCF1E09"/>
    <w:rsid w:val="3CED6733"/>
    <w:rsid w:val="3D106DE6"/>
    <w:rsid w:val="3D1F64DB"/>
    <w:rsid w:val="3D200CAD"/>
    <w:rsid w:val="3D347EBE"/>
    <w:rsid w:val="3D4359D0"/>
    <w:rsid w:val="3D5F154E"/>
    <w:rsid w:val="3DDF607B"/>
    <w:rsid w:val="3E1815AC"/>
    <w:rsid w:val="3E185EB9"/>
    <w:rsid w:val="3E432563"/>
    <w:rsid w:val="3E4368FA"/>
    <w:rsid w:val="3E542441"/>
    <w:rsid w:val="3E682515"/>
    <w:rsid w:val="3E733B27"/>
    <w:rsid w:val="3E7A14AF"/>
    <w:rsid w:val="3EA132AC"/>
    <w:rsid w:val="3EA51073"/>
    <w:rsid w:val="3EB07A9E"/>
    <w:rsid w:val="3EE66096"/>
    <w:rsid w:val="3EFB77EE"/>
    <w:rsid w:val="3F116709"/>
    <w:rsid w:val="3F2E330C"/>
    <w:rsid w:val="3F6C2C66"/>
    <w:rsid w:val="3F7D3D9E"/>
    <w:rsid w:val="3F862308"/>
    <w:rsid w:val="3F9D1D4A"/>
    <w:rsid w:val="3FAC6431"/>
    <w:rsid w:val="3FAE21A9"/>
    <w:rsid w:val="3FAF1A7E"/>
    <w:rsid w:val="3FBD23EC"/>
    <w:rsid w:val="3FD55988"/>
    <w:rsid w:val="3FE96D7A"/>
    <w:rsid w:val="3FF81676"/>
    <w:rsid w:val="400C5122"/>
    <w:rsid w:val="40122037"/>
    <w:rsid w:val="402A60AC"/>
    <w:rsid w:val="40493C80"/>
    <w:rsid w:val="40642868"/>
    <w:rsid w:val="40816EA7"/>
    <w:rsid w:val="40844CB8"/>
    <w:rsid w:val="408F70EB"/>
    <w:rsid w:val="40981D04"/>
    <w:rsid w:val="40AC655D"/>
    <w:rsid w:val="40B14DD4"/>
    <w:rsid w:val="40B32D23"/>
    <w:rsid w:val="40DF437F"/>
    <w:rsid w:val="40E1774E"/>
    <w:rsid w:val="40F95E2F"/>
    <w:rsid w:val="411917F4"/>
    <w:rsid w:val="4134048C"/>
    <w:rsid w:val="414F176A"/>
    <w:rsid w:val="415E375B"/>
    <w:rsid w:val="4162324B"/>
    <w:rsid w:val="41662610"/>
    <w:rsid w:val="416B7C26"/>
    <w:rsid w:val="41807B75"/>
    <w:rsid w:val="418B3134"/>
    <w:rsid w:val="418C645A"/>
    <w:rsid w:val="41927331"/>
    <w:rsid w:val="4193340B"/>
    <w:rsid w:val="419B346B"/>
    <w:rsid w:val="41B034B4"/>
    <w:rsid w:val="41B11ADD"/>
    <w:rsid w:val="41D34363"/>
    <w:rsid w:val="41DD0B24"/>
    <w:rsid w:val="41E113A7"/>
    <w:rsid w:val="41E212D8"/>
    <w:rsid w:val="41E43961"/>
    <w:rsid w:val="41EF2310"/>
    <w:rsid w:val="42010CB6"/>
    <w:rsid w:val="42032919"/>
    <w:rsid w:val="420A743F"/>
    <w:rsid w:val="423831F5"/>
    <w:rsid w:val="4253528A"/>
    <w:rsid w:val="42554B5E"/>
    <w:rsid w:val="42701998"/>
    <w:rsid w:val="42755200"/>
    <w:rsid w:val="427E677F"/>
    <w:rsid w:val="4290105D"/>
    <w:rsid w:val="429D6505"/>
    <w:rsid w:val="42B44C7C"/>
    <w:rsid w:val="42C817D4"/>
    <w:rsid w:val="42DE28E8"/>
    <w:rsid w:val="42E47C90"/>
    <w:rsid w:val="42F04887"/>
    <w:rsid w:val="43120CA1"/>
    <w:rsid w:val="431517B4"/>
    <w:rsid w:val="43217136"/>
    <w:rsid w:val="43274B4D"/>
    <w:rsid w:val="434370AD"/>
    <w:rsid w:val="43482C3C"/>
    <w:rsid w:val="4349650B"/>
    <w:rsid w:val="4355293C"/>
    <w:rsid w:val="435C4EC8"/>
    <w:rsid w:val="436B1094"/>
    <w:rsid w:val="436B74B9"/>
    <w:rsid w:val="437159C8"/>
    <w:rsid w:val="43784FA8"/>
    <w:rsid w:val="4388655A"/>
    <w:rsid w:val="43A062AD"/>
    <w:rsid w:val="43AA712C"/>
    <w:rsid w:val="43AC2EA4"/>
    <w:rsid w:val="43B9736F"/>
    <w:rsid w:val="43C04259"/>
    <w:rsid w:val="43C129F2"/>
    <w:rsid w:val="43CE57D0"/>
    <w:rsid w:val="43DF0B28"/>
    <w:rsid w:val="43F039EF"/>
    <w:rsid w:val="43F06E95"/>
    <w:rsid w:val="4400531C"/>
    <w:rsid w:val="44206756"/>
    <w:rsid w:val="44226CC2"/>
    <w:rsid w:val="44297467"/>
    <w:rsid w:val="44331758"/>
    <w:rsid w:val="44337121"/>
    <w:rsid w:val="444430DC"/>
    <w:rsid w:val="444906F3"/>
    <w:rsid w:val="446E1F07"/>
    <w:rsid w:val="44703ED1"/>
    <w:rsid w:val="44C83FBE"/>
    <w:rsid w:val="44CA15BE"/>
    <w:rsid w:val="44E421C9"/>
    <w:rsid w:val="44ED5522"/>
    <w:rsid w:val="44F967C2"/>
    <w:rsid w:val="45352A25"/>
    <w:rsid w:val="454743B4"/>
    <w:rsid w:val="456766EE"/>
    <w:rsid w:val="456832A5"/>
    <w:rsid w:val="456B4496"/>
    <w:rsid w:val="45715C8C"/>
    <w:rsid w:val="45873FB9"/>
    <w:rsid w:val="458F65D9"/>
    <w:rsid w:val="459C0CF6"/>
    <w:rsid w:val="45A765E8"/>
    <w:rsid w:val="45B2506E"/>
    <w:rsid w:val="45D71243"/>
    <w:rsid w:val="45E03E6B"/>
    <w:rsid w:val="45EC7588"/>
    <w:rsid w:val="46080139"/>
    <w:rsid w:val="460D7780"/>
    <w:rsid w:val="46223350"/>
    <w:rsid w:val="46244F73"/>
    <w:rsid w:val="46456C98"/>
    <w:rsid w:val="467529A8"/>
    <w:rsid w:val="46765688"/>
    <w:rsid w:val="46910428"/>
    <w:rsid w:val="46997E9F"/>
    <w:rsid w:val="469D0882"/>
    <w:rsid w:val="46A56CC0"/>
    <w:rsid w:val="46D22C21"/>
    <w:rsid w:val="46EE5581"/>
    <w:rsid w:val="46F159DD"/>
    <w:rsid w:val="4714323A"/>
    <w:rsid w:val="4716689C"/>
    <w:rsid w:val="47434B02"/>
    <w:rsid w:val="47486A40"/>
    <w:rsid w:val="475353E4"/>
    <w:rsid w:val="4753636A"/>
    <w:rsid w:val="47575ACF"/>
    <w:rsid w:val="478653C1"/>
    <w:rsid w:val="479779C7"/>
    <w:rsid w:val="47B55DC2"/>
    <w:rsid w:val="47BA34B0"/>
    <w:rsid w:val="47BD70E3"/>
    <w:rsid w:val="47C63CEC"/>
    <w:rsid w:val="47D77DC3"/>
    <w:rsid w:val="47F92430"/>
    <w:rsid w:val="480A63EB"/>
    <w:rsid w:val="480C5CBF"/>
    <w:rsid w:val="48190937"/>
    <w:rsid w:val="482E032B"/>
    <w:rsid w:val="482E7459"/>
    <w:rsid w:val="48357040"/>
    <w:rsid w:val="4843113A"/>
    <w:rsid w:val="484E4529"/>
    <w:rsid w:val="48505176"/>
    <w:rsid w:val="485635D0"/>
    <w:rsid w:val="48767B2D"/>
    <w:rsid w:val="48886C13"/>
    <w:rsid w:val="488E2B78"/>
    <w:rsid w:val="489F2FD7"/>
    <w:rsid w:val="48A57EC2"/>
    <w:rsid w:val="48B60F3E"/>
    <w:rsid w:val="48B87FA9"/>
    <w:rsid w:val="48C04CFB"/>
    <w:rsid w:val="48E94252"/>
    <w:rsid w:val="48EB32BB"/>
    <w:rsid w:val="4921579A"/>
    <w:rsid w:val="493556E9"/>
    <w:rsid w:val="494C41EC"/>
    <w:rsid w:val="494D07FF"/>
    <w:rsid w:val="4950607F"/>
    <w:rsid w:val="4953639B"/>
    <w:rsid w:val="49583AD3"/>
    <w:rsid w:val="49584F34"/>
    <w:rsid w:val="495C0A9C"/>
    <w:rsid w:val="496164DE"/>
    <w:rsid w:val="496F52F5"/>
    <w:rsid w:val="498B62DF"/>
    <w:rsid w:val="499112A0"/>
    <w:rsid w:val="49971DC7"/>
    <w:rsid w:val="49AF110F"/>
    <w:rsid w:val="49CF169A"/>
    <w:rsid w:val="49DF11B1"/>
    <w:rsid w:val="49F90EBA"/>
    <w:rsid w:val="4A0A53EF"/>
    <w:rsid w:val="4A2117CA"/>
    <w:rsid w:val="4A400F26"/>
    <w:rsid w:val="4A4238F7"/>
    <w:rsid w:val="4A5C438C"/>
    <w:rsid w:val="4A653DAC"/>
    <w:rsid w:val="4A69389D"/>
    <w:rsid w:val="4A745D9D"/>
    <w:rsid w:val="4A774264"/>
    <w:rsid w:val="4A903569"/>
    <w:rsid w:val="4A9B157C"/>
    <w:rsid w:val="4AA03036"/>
    <w:rsid w:val="4AA541A9"/>
    <w:rsid w:val="4AE01685"/>
    <w:rsid w:val="4AF22FD6"/>
    <w:rsid w:val="4B102A00"/>
    <w:rsid w:val="4B1959DE"/>
    <w:rsid w:val="4B4A1A89"/>
    <w:rsid w:val="4B517E8D"/>
    <w:rsid w:val="4B546B0B"/>
    <w:rsid w:val="4B5D2CD5"/>
    <w:rsid w:val="4B8B3770"/>
    <w:rsid w:val="4B8F6261"/>
    <w:rsid w:val="4B985ABC"/>
    <w:rsid w:val="4B9F6E4A"/>
    <w:rsid w:val="4BB02127"/>
    <w:rsid w:val="4BBA6B91"/>
    <w:rsid w:val="4BBB0BD6"/>
    <w:rsid w:val="4BC75824"/>
    <w:rsid w:val="4BD21BD6"/>
    <w:rsid w:val="4BD96800"/>
    <w:rsid w:val="4BDB2EAB"/>
    <w:rsid w:val="4BDC009E"/>
    <w:rsid w:val="4BE64A79"/>
    <w:rsid w:val="4BFF129C"/>
    <w:rsid w:val="4C0D0258"/>
    <w:rsid w:val="4C121D12"/>
    <w:rsid w:val="4C22541C"/>
    <w:rsid w:val="4C3E48B5"/>
    <w:rsid w:val="4C47748C"/>
    <w:rsid w:val="4C4A325A"/>
    <w:rsid w:val="4C5306B0"/>
    <w:rsid w:val="4C787DC7"/>
    <w:rsid w:val="4C7C718B"/>
    <w:rsid w:val="4C82133E"/>
    <w:rsid w:val="4CA74B4A"/>
    <w:rsid w:val="4CB61FA8"/>
    <w:rsid w:val="4CD4352E"/>
    <w:rsid w:val="4CDF1BF4"/>
    <w:rsid w:val="4CFE5DCC"/>
    <w:rsid w:val="4D0E0101"/>
    <w:rsid w:val="4D15004A"/>
    <w:rsid w:val="4D1B65FF"/>
    <w:rsid w:val="4D4373FC"/>
    <w:rsid w:val="4D4F1C0A"/>
    <w:rsid w:val="4D537EEC"/>
    <w:rsid w:val="4D570DD2"/>
    <w:rsid w:val="4D6F0E39"/>
    <w:rsid w:val="4D7473AF"/>
    <w:rsid w:val="4D9E2719"/>
    <w:rsid w:val="4DB46203"/>
    <w:rsid w:val="4DEF40B9"/>
    <w:rsid w:val="4DFB73BB"/>
    <w:rsid w:val="4E01203E"/>
    <w:rsid w:val="4E06597B"/>
    <w:rsid w:val="4E1C1793"/>
    <w:rsid w:val="4E64729A"/>
    <w:rsid w:val="4E783C05"/>
    <w:rsid w:val="4E964623"/>
    <w:rsid w:val="4E9E5023"/>
    <w:rsid w:val="4EA03605"/>
    <w:rsid w:val="4EBD280E"/>
    <w:rsid w:val="4EC8490A"/>
    <w:rsid w:val="4ECB0851"/>
    <w:rsid w:val="4ED45EDF"/>
    <w:rsid w:val="4EE871CB"/>
    <w:rsid w:val="4F0A4F22"/>
    <w:rsid w:val="4F1836D9"/>
    <w:rsid w:val="4F190B61"/>
    <w:rsid w:val="4F1E5158"/>
    <w:rsid w:val="4F2342CC"/>
    <w:rsid w:val="4F4953A8"/>
    <w:rsid w:val="4F4A35FA"/>
    <w:rsid w:val="4F4C1097"/>
    <w:rsid w:val="4F4F47F2"/>
    <w:rsid w:val="4F525FCE"/>
    <w:rsid w:val="4F6603AB"/>
    <w:rsid w:val="4F6E4B5C"/>
    <w:rsid w:val="4F701229"/>
    <w:rsid w:val="4F7A3CCF"/>
    <w:rsid w:val="4F7B0E4F"/>
    <w:rsid w:val="4F7E0512"/>
    <w:rsid w:val="4F7F651E"/>
    <w:rsid w:val="4F83216A"/>
    <w:rsid w:val="4F8F4C9C"/>
    <w:rsid w:val="4FA9337C"/>
    <w:rsid w:val="4FB362C7"/>
    <w:rsid w:val="4FD02CB2"/>
    <w:rsid w:val="4FD95020"/>
    <w:rsid w:val="4FF75BA1"/>
    <w:rsid w:val="4FF97471"/>
    <w:rsid w:val="4FFD1F52"/>
    <w:rsid w:val="50037037"/>
    <w:rsid w:val="501A1DAA"/>
    <w:rsid w:val="5038161B"/>
    <w:rsid w:val="5069446B"/>
    <w:rsid w:val="50753B17"/>
    <w:rsid w:val="50774708"/>
    <w:rsid w:val="507F4289"/>
    <w:rsid w:val="508B323E"/>
    <w:rsid w:val="509727E6"/>
    <w:rsid w:val="50A13664"/>
    <w:rsid w:val="50B34F85"/>
    <w:rsid w:val="50CF3D2E"/>
    <w:rsid w:val="50D13F4A"/>
    <w:rsid w:val="50D42338"/>
    <w:rsid w:val="50E05F3B"/>
    <w:rsid w:val="5119769F"/>
    <w:rsid w:val="511B6F73"/>
    <w:rsid w:val="511D718F"/>
    <w:rsid w:val="512B716F"/>
    <w:rsid w:val="514318D7"/>
    <w:rsid w:val="51450494"/>
    <w:rsid w:val="51656B7E"/>
    <w:rsid w:val="5187285A"/>
    <w:rsid w:val="51890380"/>
    <w:rsid w:val="518B5CE1"/>
    <w:rsid w:val="51A451BA"/>
    <w:rsid w:val="51B37CDF"/>
    <w:rsid w:val="51BC3DC0"/>
    <w:rsid w:val="51CC4711"/>
    <w:rsid w:val="51D86272"/>
    <w:rsid w:val="51E3391E"/>
    <w:rsid w:val="51EE0B2B"/>
    <w:rsid w:val="51F07A9F"/>
    <w:rsid w:val="521219F6"/>
    <w:rsid w:val="5222272C"/>
    <w:rsid w:val="522A197D"/>
    <w:rsid w:val="52365671"/>
    <w:rsid w:val="52390780"/>
    <w:rsid w:val="526130AB"/>
    <w:rsid w:val="5262435B"/>
    <w:rsid w:val="5266048A"/>
    <w:rsid w:val="528C45CC"/>
    <w:rsid w:val="529F167A"/>
    <w:rsid w:val="52A21D53"/>
    <w:rsid w:val="52B0193D"/>
    <w:rsid w:val="52C03F18"/>
    <w:rsid w:val="52D70998"/>
    <w:rsid w:val="52EA5FF8"/>
    <w:rsid w:val="52EC046B"/>
    <w:rsid w:val="52F263F9"/>
    <w:rsid w:val="53073C53"/>
    <w:rsid w:val="531719BC"/>
    <w:rsid w:val="531B14AC"/>
    <w:rsid w:val="53236DB5"/>
    <w:rsid w:val="53346A1D"/>
    <w:rsid w:val="533B7DA0"/>
    <w:rsid w:val="53605111"/>
    <w:rsid w:val="536A56D2"/>
    <w:rsid w:val="536F5D5C"/>
    <w:rsid w:val="5382461A"/>
    <w:rsid w:val="53984020"/>
    <w:rsid w:val="539D3210"/>
    <w:rsid w:val="53A5521A"/>
    <w:rsid w:val="53BD6A07"/>
    <w:rsid w:val="53EF5388"/>
    <w:rsid w:val="5402441A"/>
    <w:rsid w:val="5427661A"/>
    <w:rsid w:val="5429409D"/>
    <w:rsid w:val="544113E6"/>
    <w:rsid w:val="544B7822"/>
    <w:rsid w:val="54532EC8"/>
    <w:rsid w:val="54547F90"/>
    <w:rsid w:val="546C75CB"/>
    <w:rsid w:val="549261B8"/>
    <w:rsid w:val="549459BA"/>
    <w:rsid w:val="54A37966"/>
    <w:rsid w:val="54C17E31"/>
    <w:rsid w:val="54E577FA"/>
    <w:rsid w:val="54F834E2"/>
    <w:rsid w:val="55020B76"/>
    <w:rsid w:val="550A5C7C"/>
    <w:rsid w:val="55236D3E"/>
    <w:rsid w:val="55375DD1"/>
    <w:rsid w:val="553A3AD9"/>
    <w:rsid w:val="55404E70"/>
    <w:rsid w:val="55442D10"/>
    <w:rsid w:val="556F1F83"/>
    <w:rsid w:val="55A734CB"/>
    <w:rsid w:val="55AA6172"/>
    <w:rsid w:val="55C67691"/>
    <w:rsid w:val="55E02539"/>
    <w:rsid w:val="55E276DA"/>
    <w:rsid w:val="55F74CC6"/>
    <w:rsid w:val="56294CA7"/>
    <w:rsid w:val="562C4789"/>
    <w:rsid w:val="563F54B2"/>
    <w:rsid w:val="56493019"/>
    <w:rsid w:val="564C1E6A"/>
    <w:rsid w:val="565803B4"/>
    <w:rsid w:val="566E5368"/>
    <w:rsid w:val="56717635"/>
    <w:rsid w:val="569B7D3A"/>
    <w:rsid w:val="56C237FA"/>
    <w:rsid w:val="56D382EE"/>
    <w:rsid w:val="56E86B53"/>
    <w:rsid w:val="56E90D97"/>
    <w:rsid w:val="57016C0B"/>
    <w:rsid w:val="5721105B"/>
    <w:rsid w:val="5731087A"/>
    <w:rsid w:val="57392849"/>
    <w:rsid w:val="57476D14"/>
    <w:rsid w:val="574F5BC8"/>
    <w:rsid w:val="57601B83"/>
    <w:rsid w:val="576D4F38"/>
    <w:rsid w:val="577D0987"/>
    <w:rsid w:val="57863E55"/>
    <w:rsid w:val="5798756F"/>
    <w:rsid w:val="579920BA"/>
    <w:rsid w:val="579D2B94"/>
    <w:rsid w:val="57A12D0F"/>
    <w:rsid w:val="57BD2DBE"/>
    <w:rsid w:val="57BD79EE"/>
    <w:rsid w:val="57D4431F"/>
    <w:rsid w:val="57D81264"/>
    <w:rsid w:val="57DE1EEB"/>
    <w:rsid w:val="57F239CD"/>
    <w:rsid w:val="580B4A27"/>
    <w:rsid w:val="582F68FF"/>
    <w:rsid w:val="583A08CE"/>
    <w:rsid w:val="586F4BA1"/>
    <w:rsid w:val="58737694"/>
    <w:rsid w:val="58830CAF"/>
    <w:rsid w:val="5886561A"/>
    <w:rsid w:val="58896EB8"/>
    <w:rsid w:val="588E4FF6"/>
    <w:rsid w:val="58972E47"/>
    <w:rsid w:val="58B91D2A"/>
    <w:rsid w:val="58D225F1"/>
    <w:rsid w:val="58E16365"/>
    <w:rsid w:val="58F554CA"/>
    <w:rsid w:val="590927AA"/>
    <w:rsid w:val="59134814"/>
    <w:rsid w:val="592014A1"/>
    <w:rsid w:val="59361205"/>
    <w:rsid w:val="59490573"/>
    <w:rsid w:val="595A739C"/>
    <w:rsid w:val="59617EEA"/>
    <w:rsid w:val="597247E0"/>
    <w:rsid w:val="59736FAA"/>
    <w:rsid w:val="597E3F42"/>
    <w:rsid w:val="597F193E"/>
    <w:rsid w:val="598B6C60"/>
    <w:rsid w:val="59A06D56"/>
    <w:rsid w:val="59AE7089"/>
    <w:rsid w:val="59EB1740"/>
    <w:rsid w:val="59EE791A"/>
    <w:rsid w:val="59EF5B1B"/>
    <w:rsid w:val="59F51775"/>
    <w:rsid w:val="5A1D3D19"/>
    <w:rsid w:val="5A2C21F1"/>
    <w:rsid w:val="5A4A7B4B"/>
    <w:rsid w:val="5A4C2FD0"/>
    <w:rsid w:val="5A4E03B9"/>
    <w:rsid w:val="5A567682"/>
    <w:rsid w:val="5A597751"/>
    <w:rsid w:val="5A6C083F"/>
    <w:rsid w:val="5A9C5DB6"/>
    <w:rsid w:val="5AA6485C"/>
    <w:rsid w:val="5AA768F0"/>
    <w:rsid w:val="5AB4744E"/>
    <w:rsid w:val="5ABB6DBE"/>
    <w:rsid w:val="5ADA1C4D"/>
    <w:rsid w:val="5AEB58A3"/>
    <w:rsid w:val="5AEC4E7A"/>
    <w:rsid w:val="5AF41453"/>
    <w:rsid w:val="5B0755FC"/>
    <w:rsid w:val="5B1637D0"/>
    <w:rsid w:val="5B172EA1"/>
    <w:rsid w:val="5B1D1B6B"/>
    <w:rsid w:val="5B2A2098"/>
    <w:rsid w:val="5B362CE8"/>
    <w:rsid w:val="5B37709F"/>
    <w:rsid w:val="5B3A6B8F"/>
    <w:rsid w:val="5B3E7151"/>
    <w:rsid w:val="5B47755D"/>
    <w:rsid w:val="5B590DC3"/>
    <w:rsid w:val="5B5D6385"/>
    <w:rsid w:val="5B6643C2"/>
    <w:rsid w:val="5B697EEF"/>
    <w:rsid w:val="5B955B74"/>
    <w:rsid w:val="5B9B5880"/>
    <w:rsid w:val="5BAC41E1"/>
    <w:rsid w:val="5BAF4E87"/>
    <w:rsid w:val="5BBC1DB1"/>
    <w:rsid w:val="5BCF1086"/>
    <w:rsid w:val="5BD05B5E"/>
    <w:rsid w:val="5BD54554"/>
    <w:rsid w:val="5BE81608"/>
    <w:rsid w:val="5BE86A37"/>
    <w:rsid w:val="5C07081F"/>
    <w:rsid w:val="5C0C1E0B"/>
    <w:rsid w:val="5C164F06"/>
    <w:rsid w:val="5C4D05EC"/>
    <w:rsid w:val="5C4D79EA"/>
    <w:rsid w:val="5C7150C0"/>
    <w:rsid w:val="5C7E485A"/>
    <w:rsid w:val="5C8400C2"/>
    <w:rsid w:val="5CB14C2F"/>
    <w:rsid w:val="5CB70498"/>
    <w:rsid w:val="5CC74453"/>
    <w:rsid w:val="5CCB1AB4"/>
    <w:rsid w:val="5CD050B5"/>
    <w:rsid w:val="5CD145DA"/>
    <w:rsid w:val="5CE43D7E"/>
    <w:rsid w:val="5CE60D7D"/>
    <w:rsid w:val="5CF70A79"/>
    <w:rsid w:val="5D1B2797"/>
    <w:rsid w:val="5D2D2AF2"/>
    <w:rsid w:val="5D4D6706"/>
    <w:rsid w:val="5D6D4FFA"/>
    <w:rsid w:val="5D752AB7"/>
    <w:rsid w:val="5D83481E"/>
    <w:rsid w:val="5D8F2E94"/>
    <w:rsid w:val="5D9654FD"/>
    <w:rsid w:val="5DBE5856"/>
    <w:rsid w:val="5DCE3B07"/>
    <w:rsid w:val="5DDC3F2E"/>
    <w:rsid w:val="5DE132F2"/>
    <w:rsid w:val="5DEB2460"/>
    <w:rsid w:val="5DEF3C61"/>
    <w:rsid w:val="5E0A7F37"/>
    <w:rsid w:val="5E136BC5"/>
    <w:rsid w:val="5E174F66"/>
    <w:rsid w:val="5E1B4400"/>
    <w:rsid w:val="5E2C33F7"/>
    <w:rsid w:val="5E3A1BB3"/>
    <w:rsid w:val="5E3E24F3"/>
    <w:rsid w:val="5E44279C"/>
    <w:rsid w:val="5E5B3B59"/>
    <w:rsid w:val="5E622841"/>
    <w:rsid w:val="5E745606"/>
    <w:rsid w:val="5E922062"/>
    <w:rsid w:val="5EB033F0"/>
    <w:rsid w:val="5EB629D1"/>
    <w:rsid w:val="5EBF0B89"/>
    <w:rsid w:val="5EC53E5C"/>
    <w:rsid w:val="5ED164FF"/>
    <w:rsid w:val="5ED20D50"/>
    <w:rsid w:val="5EE30849"/>
    <w:rsid w:val="5EEF4ADB"/>
    <w:rsid w:val="5F053B9F"/>
    <w:rsid w:val="5F221E14"/>
    <w:rsid w:val="5F242059"/>
    <w:rsid w:val="5F2D23D3"/>
    <w:rsid w:val="5F592854"/>
    <w:rsid w:val="5F6845F0"/>
    <w:rsid w:val="5F6F6215"/>
    <w:rsid w:val="5F70492E"/>
    <w:rsid w:val="5F73656F"/>
    <w:rsid w:val="5F965A1E"/>
    <w:rsid w:val="5F9920D6"/>
    <w:rsid w:val="5FA171DD"/>
    <w:rsid w:val="5FA6034F"/>
    <w:rsid w:val="5FB308F0"/>
    <w:rsid w:val="5FC15D80"/>
    <w:rsid w:val="5FE8720C"/>
    <w:rsid w:val="5FEA2932"/>
    <w:rsid w:val="600339F4"/>
    <w:rsid w:val="600532C8"/>
    <w:rsid w:val="60206354"/>
    <w:rsid w:val="6028603F"/>
    <w:rsid w:val="60340051"/>
    <w:rsid w:val="603504D6"/>
    <w:rsid w:val="60427C5D"/>
    <w:rsid w:val="60502867"/>
    <w:rsid w:val="60536729"/>
    <w:rsid w:val="60583D56"/>
    <w:rsid w:val="605D1356"/>
    <w:rsid w:val="605D3104"/>
    <w:rsid w:val="6069280A"/>
    <w:rsid w:val="607072A6"/>
    <w:rsid w:val="607466A0"/>
    <w:rsid w:val="60811186"/>
    <w:rsid w:val="608E59B3"/>
    <w:rsid w:val="60956D42"/>
    <w:rsid w:val="60B151FE"/>
    <w:rsid w:val="60BB7E2A"/>
    <w:rsid w:val="60DA7E9E"/>
    <w:rsid w:val="60FE2EC5"/>
    <w:rsid w:val="61092146"/>
    <w:rsid w:val="616109D2"/>
    <w:rsid w:val="617A5F38"/>
    <w:rsid w:val="617D4D88"/>
    <w:rsid w:val="61A2012B"/>
    <w:rsid w:val="61A22D98"/>
    <w:rsid w:val="61A66B65"/>
    <w:rsid w:val="61B2122D"/>
    <w:rsid w:val="61E17D65"/>
    <w:rsid w:val="61EB288B"/>
    <w:rsid w:val="61FB0E26"/>
    <w:rsid w:val="620F6680"/>
    <w:rsid w:val="621D6C97"/>
    <w:rsid w:val="621E78AA"/>
    <w:rsid w:val="62262577"/>
    <w:rsid w:val="624B5592"/>
    <w:rsid w:val="626A1B08"/>
    <w:rsid w:val="6282070D"/>
    <w:rsid w:val="628F3BB0"/>
    <w:rsid w:val="62A01198"/>
    <w:rsid w:val="62A80882"/>
    <w:rsid w:val="62B3036A"/>
    <w:rsid w:val="62BC7E8A"/>
    <w:rsid w:val="62EF534B"/>
    <w:rsid w:val="62F92E8C"/>
    <w:rsid w:val="630261E5"/>
    <w:rsid w:val="63133F4E"/>
    <w:rsid w:val="63147CC6"/>
    <w:rsid w:val="631B2E02"/>
    <w:rsid w:val="631B72A6"/>
    <w:rsid w:val="63263B05"/>
    <w:rsid w:val="632E5E62"/>
    <w:rsid w:val="633839B4"/>
    <w:rsid w:val="63402869"/>
    <w:rsid w:val="63423274"/>
    <w:rsid w:val="6344372A"/>
    <w:rsid w:val="634E139F"/>
    <w:rsid w:val="63592427"/>
    <w:rsid w:val="639A75B5"/>
    <w:rsid w:val="63B868A3"/>
    <w:rsid w:val="63B946A5"/>
    <w:rsid w:val="63C4349A"/>
    <w:rsid w:val="63FF0976"/>
    <w:rsid w:val="645167D0"/>
    <w:rsid w:val="64602957"/>
    <w:rsid w:val="64622CBB"/>
    <w:rsid w:val="646627A3"/>
    <w:rsid w:val="646870C7"/>
    <w:rsid w:val="647777FF"/>
    <w:rsid w:val="6481330C"/>
    <w:rsid w:val="648869AC"/>
    <w:rsid w:val="648C045C"/>
    <w:rsid w:val="64992B79"/>
    <w:rsid w:val="64B124C0"/>
    <w:rsid w:val="64C33752"/>
    <w:rsid w:val="64C96168"/>
    <w:rsid w:val="64CF7271"/>
    <w:rsid w:val="64EF4547"/>
    <w:rsid w:val="64F678DB"/>
    <w:rsid w:val="65024529"/>
    <w:rsid w:val="650751C3"/>
    <w:rsid w:val="652A68B3"/>
    <w:rsid w:val="6531196D"/>
    <w:rsid w:val="653D52B2"/>
    <w:rsid w:val="65420EA8"/>
    <w:rsid w:val="65476131"/>
    <w:rsid w:val="654E3963"/>
    <w:rsid w:val="655D5279"/>
    <w:rsid w:val="655D5954"/>
    <w:rsid w:val="656B2F3D"/>
    <w:rsid w:val="656E5DB3"/>
    <w:rsid w:val="658650E9"/>
    <w:rsid w:val="658A4348"/>
    <w:rsid w:val="658B79A7"/>
    <w:rsid w:val="65960E66"/>
    <w:rsid w:val="65A45331"/>
    <w:rsid w:val="65EA774C"/>
    <w:rsid w:val="65FC33BF"/>
    <w:rsid w:val="663654EB"/>
    <w:rsid w:val="66430FEE"/>
    <w:rsid w:val="6644245E"/>
    <w:rsid w:val="666A657B"/>
    <w:rsid w:val="667C3755"/>
    <w:rsid w:val="667D0AE2"/>
    <w:rsid w:val="667F08DD"/>
    <w:rsid w:val="66805D9E"/>
    <w:rsid w:val="668F5FE1"/>
    <w:rsid w:val="66A443FC"/>
    <w:rsid w:val="66BE33EF"/>
    <w:rsid w:val="66CB68F0"/>
    <w:rsid w:val="66D71736"/>
    <w:rsid w:val="66E225B5"/>
    <w:rsid w:val="670342D9"/>
    <w:rsid w:val="6709006B"/>
    <w:rsid w:val="670A63AF"/>
    <w:rsid w:val="67126017"/>
    <w:rsid w:val="671A2875"/>
    <w:rsid w:val="674928DA"/>
    <w:rsid w:val="676C00D0"/>
    <w:rsid w:val="677D23DB"/>
    <w:rsid w:val="678371C8"/>
    <w:rsid w:val="67A23AF2"/>
    <w:rsid w:val="67A535E2"/>
    <w:rsid w:val="67DF4D46"/>
    <w:rsid w:val="67F307F2"/>
    <w:rsid w:val="67FC3B0F"/>
    <w:rsid w:val="67FC76A6"/>
    <w:rsid w:val="68294213"/>
    <w:rsid w:val="68324B8C"/>
    <w:rsid w:val="683C0626"/>
    <w:rsid w:val="685A261F"/>
    <w:rsid w:val="68633281"/>
    <w:rsid w:val="686F7842"/>
    <w:rsid w:val="686F7E78"/>
    <w:rsid w:val="687436E1"/>
    <w:rsid w:val="687C724F"/>
    <w:rsid w:val="68833924"/>
    <w:rsid w:val="689F75DD"/>
    <w:rsid w:val="68AD09A1"/>
    <w:rsid w:val="68C15847"/>
    <w:rsid w:val="68C20946"/>
    <w:rsid w:val="68DE4FFE"/>
    <w:rsid w:val="69026556"/>
    <w:rsid w:val="69083E29"/>
    <w:rsid w:val="6923226A"/>
    <w:rsid w:val="692642F2"/>
    <w:rsid w:val="692D2CD0"/>
    <w:rsid w:val="696770FF"/>
    <w:rsid w:val="697A2F79"/>
    <w:rsid w:val="697B0A9F"/>
    <w:rsid w:val="69A2602B"/>
    <w:rsid w:val="69CA10DE"/>
    <w:rsid w:val="69CC6D31"/>
    <w:rsid w:val="69E70FC4"/>
    <w:rsid w:val="69F543AD"/>
    <w:rsid w:val="69F8128F"/>
    <w:rsid w:val="69F8234A"/>
    <w:rsid w:val="69FD14B4"/>
    <w:rsid w:val="69FD282D"/>
    <w:rsid w:val="6A0171F6"/>
    <w:rsid w:val="6A0D5B9B"/>
    <w:rsid w:val="6A3B5729"/>
    <w:rsid w:val="6A6136E2"/>
    <w:rsid w:val="6A80346D"/>
    <w:rsid w:val="6AA81420"/>
    <w:rsid w:val="6AC41FD2"/>
    <w:rsid w:val="6AC91176"/>
    <w:rsid w:val="6ACB406A"/>
    <w:rsid w:val="6ADE3AEC"/>
    <w:rsid w:val="6AE82164"/>
    <w:rsid w:val="6AF44665"/>
    <w:rsid w:val="6B204A1A"/>
    <w:rsid w:val="6B376C47"/>
    <w:rsid w:val="6B4B23F5"/>
    <w:rsid w:val="6BA804F1"/>
    <w:rsid w:val="6BAC4F3F"/>
    <w:rsid w:val="6BBF5D79"/>
    <w:rsid w:val="6BD65EC7"/>
    <w:rsid w:val="6BD85DF2"/>
    <w:rsid w:val="6BE0108D"/>
    <w:rsid w:val="6BE7241B"/>
    <w:rsid w:val="6BFA214F"/>
    <w:rsid w:val="6C101972"/>
    <w:rsid w:val="6C150D37"/>
    <w:rsid w:val="6C1F5F4A"/>
    <w:rsid w:val="6C37475B"/>
    <w:rsid w:val="6C4C227F"/>
    <w:rsid w:val="6C6222DC"/>
    <w:rsid w:val="6C884442"/>
    <w:rsid w:val="6C904861"/>
    <w:rsid w:val="6C975BF0"/>
    <w:rsid w:val="6CAD090C"/>
    <w:rsid w:val="6CE91505"/>
    <w:rsid w:val="6CEE4D5A"/>
    <w:rsid w:val="6D1D5B3B"/>
    <w:rsid w:val="6D1F7993"/>
    <w:rsid w:val="6D21421A"/>
    <w:rsid w:val="6D37098C"/>
    <w:rsid w:val="6D413DC0"/>
    <w:rsid w:val="6D511522"/>
    <w:rsid w:val="6D5A433A"/>
    <w:rsid w:val="6D5B09CB"/>
    <w:rsid w:val="6DAD1516"/>
    <w:rsid w:val="6DB92513"/>
    <w:rsid w:val="6DBC151C"/>
    <w:rsid w:val="6DC14DB9"/>
    <w:rsid w:val="6DDA2DE3"/>
    <w:rsid w:val="6DEB0BE0"/>
    <w:rsid w:val="6DF606F4"/>
    <w:rsid w:val="6E4B2E0A"/>
    <w:rsid w:val="6E5D0773"/>
    <w:rsid w:val="6E732949"/>
    <w:rsid w:val="6E7A7577"/>
    <w:rsid w:val="6E985C4F"/>
    <w:rsid w:val="6EA6501C"/>
    <w:rsid w:val="6EB365E5"/>
    <w:rsid w:val="6EBD1212"/>
    <w:rsid w:val="6EC407F2"/>
    <w:rsid w:val="6EC425A0"/>
    <w:rsid w:val="6EDA1DC4"/>
    <w:rsid w:val="6EE90986"/>
    <w:rsid w:val="6EED5F9B"/>
    <w:rsid w:val="6F1079B3"/>
    <w:rsid w:val="6F14725C"/>
    <w:rsid w:val="6F4420D9"/>
    <w:rsid w:val="6F5C77A1"/>
    <w:rsid w:val="6F5F09D1"/>
    <w:rsid w:val="6F657F39"/>
    <w:rsid w:val="6F7B5355"/>
    <w:rsid w:val="6F967E8F"/>
    <w:rsid w:val="6F975F07"/>
    <w:rsid w:val="6FD864AA"/>
    <w:rsid w:val="6FE23626"/>
    <w:rsid w:val="6FE733CE"/>
    <w:rsid w:val="6FEB6F07"/>
    <w:rsid w:val="6FED7240"/>
    <w:rsid w:val="700F0193"/>
    <w:rsid w:val="70190E74"/>
    <w:rsid w:val="702A28D7"/>
    <w:rsid w:val="702A6D7B"/>
    <w:rsid w:val="70326C51"/>
    <w:rsid w:val="70483BF2"/>
    <w:rsid w:val="705F6A24"/>
    <w:rsid w:val="70654FF1"/>
    <w:rsid w:val="706B361B"/>
    <w:rsid w:val="706E310B"/>
    <w:rsid w:val="70761FC0"/>
    <w:rsid w:val="707A385E"/>
    <w:rsid w:val="7084521C"/>
    <w:rsid w:val="708C576B"/>
    <w:rsid w:val="7090417B"/>
    <w:rsid w:val="709F1517"/>
    <w:rsid w:val="70CB3D7F"/>
    <w:rsid w:val="70CE1F10"/>
    <w:rsid w:val="70DF5255"/>
    <w:rsid w:val="70F40F7B"/>
    <w:rsid w:val="710E35EB"/>
    <w:rsid w:val="71175551"/>
    <w:rsid w:val="712838E6"/>
    <w:rsid w:val="71415678"/>
    <w:rsid w:val="71431EA2"/>
    <w:rsid w:val="716B13F9"/>
    <w:rsid w:val="716F668E"/>
    <w:rsid w:val="717F0D55"/>
    <w:rsid w:val="719336F9"/>
    <w:rsid w:val="71995F66"/>
    <w:rsid w:val="719B5D7C"/>
    <w:rsid w:val="719B7F30"/>
    <w:rsid w:val="71A010A2"/>
    <w:rsid w:val="71B132B0"/>
    <w:rsid w:val="71D05043"/>
    <w:rsid w:val="71EA5EF0"/>
    <w:rsid w:val="71EF0A90"/>
    <w:rsid w:val="71F675E2"/>
    <w:rsid w:val="71FB6A68"/>
    <w:rsid w:val="72023B0B"/>
    <w:rsid w:val="720C01D8"/>
    <w:rsid w:val="72404352"/>
    <w:rsid w:val="72427338"/>
    <w:rsid w:val="724B5CD4"/>
    <w:rsid w:val="724C77DE"/>
    <w:rsid w:val="72505D04"/>
    <w:rsid w:val="72514A93"/>
    <w:rsid w:val="72616199"/>
    <w:rsid w:val="72693B8A"/>
    <w:rsid w:val="726C4EFD"/>
    <w:rsid w:val="7271666B"/>
    <w:rsid w:val="727B3360"/>
    <w:rsid w:val="728C1627"/>
    <w:rsid w:val="72901CD2"/>
    <w:rsid w:val="72C214EC"/>
    <w:rsid w:val="72D251A7"/>
    <w:rsid w:val="733046A8"/>
    <w:rsid w:val="733E0DE9"/>
    <w:rsid w:val="734E2C85"/>
    <w:rsid w:val="73522870"/>
    <w:rsid w:val="73593CC9"/>
    <w:rsid w:val="735F2B2C"/>
    <w:rsid w:val="73886292"/>
    <w:rsid w:val="739E7864"/>
    <w:rsid w:val="73A5181B"/>
    <w:rsid w:val="73B250BD"/>
    <w:rsid w:val="73B644F4"/>
    <w:rsid w:val="73CB00D3"/>
    <w:rsid w:val="73CB1AEB"/>
    <w:rsid w:val="73CC268A"/>
    <w:rsid w:val="73DC65DE"/>
    <w:rsid w:val="73E01C2A"/>
    <w:rsid w:val="73E7745D"/>
    <w:rsid w:val="740022CC"/>
    <w:rsid w:val="74185868"/>
    <w:rsid w:val="743447F0"/>
    <w:rsid w:val="743E1047"/>
    <w:rsid w:val="74412E73"/>
    <w:rsid w:val="74513CA5"/>
    <w:rsid w:val="74744A6F"/>
    <w:rsid w:val="74985BF1"/>
    <w:rsid w:val="749B3DA3"/>
    <w:rsid w:val="74BB2697"/>
    <w:rsid w:val="74C13EF1"/>
    <w:rsid w:val="74C40BE9"/>
    <w:rsid w:val="74CF4C65"/>
    <w:rsid w:val="74D1450F"/>
    <w:rsid w:val="74E474F8"/>
    <w:rsid w:val="74E97204"/>
    <w:rsid w:val="74F14535"/>
    <w:rsid w:val="74FA31C0"/>
    <w:rsid w:val="75157FF9"/>
    <w:rsid w:val="7524284B"/>
    <w:rsid w:val="753A180E"/>
    <w:rsid w:val="754B1461"/>
    <w:rsid w:val="755A5A0C"/>
    <w:rsid w:val="756F0BDB"/>
    <w:rsid w:val="75744E9B"/>
    <w:rsid w:val="758B206A"/>
    <w:rsid w:val="758D4034"/>
    <w:rsid w:val="759417CC"/>
    <w:rsid w:val="759E7FEF"/>
    <w:rsid w:val="75B056DA"/>
    <w:rsid w:val="75B3511C"/>
    <w:rsid w:val="75CA1ADA"/>
    <w:rsid w:val="75CD1995"/>
    <w:rsid w:val="75D457BF"/>
    <w:rsid w:val="75DA08FB"/>
    <w:rsid w:val="75EF7FF3"/>
    <w:rsid w:val="75F17B8E"/>
    <w:rsid w:val="76132D7E"/>
    <w:rsid w:val="762B7156"/>
    <w:rsid w:val="762D1373"/>
    <w:rsid w:val="76402E54"/>
    <w:rsid w:val="766A1CAC"/>
    <w:rsid w:val="767936CC"/>
    <w:rsid w:val="7693567A"/>
    <w:rsid w:val="76A74BA2"/>
    <w:rsid w:val="76AE24B4"/>
    <w:rsid w:val="76D46422"/>
    <w:rsid w:val="76DF5654"/>
    <w:rsid w:val="76E5462F"/>
    <w:rsid w:val="76EF6628"/>
    <w:rsid w:val="76F428ED"/>
    <w:rsid w:val="76FA29F3"/>
    <w:rsid w:val="771B2074"/>
    <w:rsid w:val="773E3118"/>
    <w:rsid w:val="773E665D"/>
    <w:rsid w:val="775070C7"/>
    <w:rsid w:val="7758130C"/>
    <w:rsid w:val="775F1241"/>
    <w:rsid w:val="77620687"/>
    <w:rsid w:val="7772528F"/>
    <w:rsid w:val="77B04009"/>
    <w:rsid w:val="77D3069E"/>
    <w:rsid w:val="77DF7516"/>
    <w:rsid w:val="77E65C7D"/>
    <w:rsid w:val="77EA17B7"/>
    <w:rsid w:val="77EC39D3"/>
    <w:rsid w:val="78091D47"/>
    <w:rsid w:val="780D4FB8"/>
    <w:rsid w:val="78216CB5"/>
    <w:rsid w:val="78287702"/>
    <w:rsid w:val="78342C8D"/>
    <w:rsid w:val="784F27C1"/>
    <w:rsid w:val="78526E6F"/>
    <w:rsid w:val="78686692"/>
    <w:rsid w:val="7880578A"/>
    <w:rsid w:val="78880AE2"/>
    <w:rsid w:val="78972AD3"/>
    <w:rsid w:val="78A23952"/>
    <w:rsid w:val="78AC657F"/>
    <w:rsid w:val="78AF606F"/>
    <w:rsid w:val="78C80EDF"/>
    <w:rsid w:val="78C8400D"/>
    <w:rsid w:val="78CF796C"/>
    <w:rsid w:val="78D635FC"/>
    <w:rsid w:val="78DA7590"/>
    <w:rsid w:val="78E17CFE"/>
    <w:rsid w:val="78FC3087"/>
    <w:rsid w:val="78FD327E"/>
    <w:rsid w:val="79022643"/>
    <w:rsid w:val="791D122B"/>
    <w:rsid w:val="79206F6D"/>
    <w:rsid w:val="79366790"/>
    <w:rsid w:val="79556C16"/>
    <w:rsid w:val="796C5667"/>
    <w:rsid w:val="79733540"/>
    <w:rsid w:val="797846B3"/>
    <w:rsid w:val="79A02EB7"/>
    <w:rsid w:val="79B0209F"/>
    <w:rsid w:val="79B0435E"/>
    <w:rsid w:val="79E354B7"/>
    <w:rsid w:val="79EB30D7"/>
    <w:rsid w:val="7A28274E"/>
    <w:rsid w:val="7A2C0B6E"/>
    <w:rsid w:val="7A3679FA"/>
    <w:rsid w:val="7A37456E"/>
    <w:rsid w:val="7A461715"/>
    <w:rsid w:val="7A505823"/>
    <w:rsid w:val="7A65732D"/>
    <w:rsid w:val="7A796935"/>
    <w:rsid w:val="7A7A445B"/>
    <w:rsid w:val="7A9D6F19"/>
    <w:rsid w:val="7A9F0F62"/>
    <w:rsid w:val="7AA634A2"/>
    <w:rsid w:val="7AB45BBF"/>
    <w:rsid w:val="7AB94F83"/>
    <w:rsid w:val="7AD60654"/>
    <w:rsid w:val="7AEC7106"/>
    <w:rsid w:val="7B086ECE"/>
    <w:rsid w:val="7B0A1C83"/>
    <w:rsid w:val="7B115AF6"/>
    <w:rsid w:val="7B157B32"/>
    <w:rsid w:val="7B332F87"/>
    <w:rsid w:val="7B4A207F"/>
    <w:rsid w:val="7B6773DA"/>
    <w:rsid w:val="7B6C6499"/>
    <w:rsid w:val="7B6F1AE6"/>
    <w:rsid w:val="7B8437E3"/>
    <w:rsid w:val="7B8868A5"/>
    <w:rsid w:val="7B8B6B85"/>
    <w:rsid w:val="7BA17362"/>
    <w:rsid w:val="7BC37209"/>
    <w:rsid w:val="7BC71559"/>
    <w:rsid w:val="7BC95CC6"/>
    <w:rsid w:val="7BC962CD"/>
    <w:rsid w:val="7BD5403F"/>
    <w:rsid w:val="7BD9328D"/>
    <w:rsid w:val="7BE14791"/>
    <w:rsid w:val="7C043BA6"/>
    <w:rsid w:val="7C093CE8"/>
    <w:rsid w:val="7C1C080B"/>
    <w:rsid w:val="7C584880"/>
    <w:rsid w:val="7C6B49A3"/>
    <w:rsid w:val="7C6F05E1"/>
    <w:rsid w:val="7C6F4493"/>
    <w:rsid w:val="7C747595"/>
    <w:rsid w:val="7C7C095E"/>
    <w:rsid w:val="7C8141C6"/>
    <w:rsid w:val="7C865339"/>
    <w:rsid w:val="7CBC6FAC"/>
    <w:rsid w:val="7CCD2078"/>
    <w:rsid w:val="7CD212E6"/>
    <w:rsid w:val="7CD442F6"/>
    <w:rsid w:val="7CD9190C"/>
    <w:rsid w:val="7CE521E3"/>
    <w:rsid w:val="7CE86C9A"/>
    <w:rsid w:val="7CED27FE"/>
    <w:rsid w:val="7D0C5E4E"/>
    <w:rsid w:val="7D1D2132"/>
    <w:rsid w:val="7D3E49B9"/>
    <w:rsid w:val="7D5F62B6"/>
    <w:rsid w:val="7D6067A7"/>
    <w:rsid w:val="7D6E474B"/>
    <w:rsid w:val="7D983576"/>
    <w:rsid w:val="7DC46119"/>
    <w:rsid w:val="7DE82EA7"/>
    <w:rsid w:val="7DEC566F"/>
    <w:rsid w:val="7DF05160"/>
    <w:rsid w:val="7DF73895"/>
    <w:rsid w:val="7E0F4F2E"/>
    <w:rsid w:val="7E152E18"/>
    <w:rsid w:val="7E3E411D"/>
    <w:rsid w:val="7E666F94"/>
    <w:rsid w:val="7E835FD4"/>
    <w:rsid w:val="7E896090"/>
    <w:rsid w:val="7E9D2DE5"/>
    <w:rsid w:val="7E9F26E2"/>
    <w:rsid w:val="7EA36676"/>
    <w:rsid w:val="7EC35CF6"/>
    <w:rsid w:val="7ED46ADD"/>
    <w:rsid w:val="7EF0118F"/>
    <w:rsid w:val="7EFA65DD"/>
    <w:rsid w:val="7EFBC3F2"/>
    <w:rsid w:val="7F0455E7"/>
    <w:rsid w:val="7F20289F"/>
    <w:rsid w:val="7F280929"/>
    <w:rsid w:val="7F2A6733"/>
    <w:rsid w:val="7F3341E2"/>
    <w:rsid w:val="7F405C73"/>
    <w:rsid w:val="7F41056D"/>
    <w:rsid w:val="7F4475EB"/>
    <w:rsid w:val="7F460DAF"/>
    <w:rsid w:val="7F480617"/>
    <w:rsid w:val="7F4900D2"/>
    <w:rsid w:val="7F5C6600"/>
    <w:rsid w:val="7F735F98"/>
    <w:rsid w:val="7F7D6EC7"/>
    <w:rsid w:val="7F8D5471"/>
    <w:rsid w:val="7F8E49B3"/>
    <w:rsid w:val="7F912972"/>
    <w:rsid w:val="7FAE0E2E"/>
    <w:rsid w:val="7FC5019C"/>
    <w:rsid w:val="7FC86FB4"/>
    <w:rsid w:val="7FC93EBA"/>
    <w:rsid w:val="7FCA1D87"/>
    <w:rsid w:val="7FDF723A"/>
    <w:rsid w:val="7FE231CE"/>
    <w:rsid w:val="7FF30F37"/>
    <w:rsid w:val="BE77D101"/>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qFormat="1" w:uiPriority="99" w:semiHidden="0"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6"/>
    <w:qFormat/>
    <w:uiPriority w:val="9"/>
    <w:pPr>
      <w:widowControl/>
      <w:spacing w:before="100" w:beforeAutospacing="1" w:after="100" w:afterAutospacing="1"/>
      <w:jc w:val="left"/>
      <w:outlineLvl w:val="0"/>
    </w:pPr>
    <w:rPr>
      <w:rFonts w:ascii="宋体" w:hAnsi="宋体" w:cs="宋体"/>
      <w:b/>
      <w:bCs/>
      <w:kern w:val="36"/>
      <w:sz w:val="48"/>
      <w:szCs w:val="48"/>
    </w:rPr>
  </w:style>
  <w:style w:type="paragraph" w:styleId="3">
    <w:name w:val="heading 2"/>
    <w:basedOn w:val="1"/>
    <w:next w:val="1"/>
    <w:qFormat/>
    <w:uiPriority w:val="9"/>
    <w:pPr>
      <w:keepNext/>
      <w:keepLines/>
      <w:spacing w:before="260" w:after="260" w:line="416" w:lineRule="auto"/>
      <w:outlineLvl w:val="1"/>
    </w:pPr>
    <w:rPr>
      <w:rFonts w:ascii="Cambria" w:hAnsi="Cambria"/>
      <w:b/>
      <w:bCs/>
      <w:sz w:val="32"/>
      <w:szCs w:val="32"/>
    </w:rPr>
  </w:style>
  <w:style w:type="character" w:default="1" w:styleId="14">
    <w:name w:val="Default Paragraph Font"/>
    <w:unhideWhenUsed/>
    <w:qFormat/>
    <w:uiPriority w:val="1"/>
  </w:style>
  <w:style w:type="table" w:default="1" w:styleId="12">
    <w:name w:val="Normal Table"/>
    <w:unhideWhenUsed/>
    <w:qFormat/>
    <w:uiPriority w:val="99"/>
    <w:tblPr>
      <w:tblCellMar>
        <w:top w:w="0" w:type="dxa"/>
        <w:left w:w="108" w:type="dxa"/>
        <w:bottom w:w="0" w:type="dxa"/>
        <w:right w:w="108" w:type="dxa"/>
      </w:tblCellMar>
    </w:tblPr>
  </w:style>
  <w:style w:type="paragraph" w:styleId="4">
    <w:name w:val="annotation text"/>
    <w:basedOn w:val="1"/>
    <w:unhideWhenUsed/>
    <w:qFormat/>
    <w:uiPriority w:val="99"/>
    <w:pPr>
      <w:jc w:val="left"/>
    </w:pPr>
  </w:style>
  <w:style w:type="paragraph" w:styleId="5">
    <w:name w:val="Body Text 3"/>
    <w:basedOn w:val="1"/>
    <w:link w:val="29"/>
    <w:unhideWhenUsed/>
    <w:qFormat/>
    <w:uiPriority w:val="99"/>
    <w:pPr>
      <w:spacing w:after="120"/>
    </w:pPr>
    <w:rPr>
      <w:sz w:val="16"/>
      <w:szCs w:val="16"/>
      <w:lang w:val="zh-CN"/>
    </w:rPr>
  </w:style>
  <w:style w:type="paragraph" w:styleId="6">
    <w:name w:val="Body Text"/>
    <w:basedOn w:val="1"/>
    <w:unhideWhenUsed/>
    <w:qFormat/>
    <w:uiPriority w:val="99"/>
    <w:pPr>
      <w:spacing w:after="120"/>
    </w:pPr>
  </w:style>
  <w:style w:type="paragraph" w:styleId="7">
    <w:name w:val="Date"/>
    <w:basedOn w:val="1"/>
    <w:next w:val="1"/>
    <w:link w:val="25"/>
    <w:unhideWhenUsed/>
    <w:qFormat/>
    <w:uiPriority w:val="99"/>
    <w:pPr>
      <w:ind w:left="100" w:leftChars="2500"/>
    </w:pPr>
  </w:style>
  <w:style w:type="paragraph" w:styleId="8">
    <w:name w:val="Balloon Text"/>
    <w:basedOn w:val="1"/>
    <w:link w:val="22"/>
    <w:unhideWhenUsed/>
    <w:qFormat/>
    <w:uiPriority w:val="99"/>
    <w:rPr>
      <w:sz w:val="18"/>
      <w:szCs w:val="18"/>
    </w:rPr>
  </w:style>
  <w:style w:type="paragraph" w:styleId="9">
    <w:name w:val="footer"/>
    <w:basedOn w:val="1"/>
    <w:link w:val="24"/>
    <w:unhideWhenUsed/>
    <w:qFormat/>
    <w:uiPriority w:val="99"/>
    <w:pPr>
      <w:tabs>
        <w:tab w:val="center" w:pos="4153"/>
        <w:tab w:val="right" w:pos="8306"/>
      </w:tabs>
      <w:snapToGrid w:val="0"/>
      <w:jc w:val="left"/>
    </w:pPr>
    <w:rPr>
      <w:sz w:val="18"/>
      <w:szCs w:val="18"/>
    </w:rPr>
  </w:style>
  <w:style w:type="paragraph" w:styleId="10">
    <w:name w:val="header"/>
    <w:basedOn w:val="1"/>
    <w:link w:val="23"/>
    <w:unhideWhenUsed/>
    <w:qFormat/>
    <w:uiPriority w:val="0"/>
    <w:pPr>
      <w:pBdr>
        <w:bottom w:val="single" w:color="auto" w:sz="6" w:space="1"/>
      </w:pBdr>
      <w:tabs>
        <w:tab w:val="center" w:pos="4153"/>
        <w:tab w:val="right" w:pos="8306"/>
      </w:tabs>
      <w:snapToGrid w:val="0"/>
      <w:jc w:val="center"/>
    </w:pPr>
    <w:rPr>
      <w:sz w:val="18"/>
      <w:szCs w:val="18"/>
    </w:rPr>
  </w:style>
  <w:style w:type="paragraph" w:styleId="11">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table" w:styleId="13">
    <w:name w:val="Table Grid"/>
    <w:basedOn w:val="1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qFormat/>
    <w:uiPriority w:val="0"/>
    <w:rPr>
      <w:rFonts w:ascii="Times New Roman" w:hAnsi="Times New Roman" w:eastAsia="宋体" w:cs="Times New Roman"/>
      <w:b/>
      <w:bCs/>
    </w:rPr>
  </w:style>
  <w:style w:type="character" w:styleId="16">
    <w:name w:val="Emphasis"/>
    <w:basedOn w:val="14"/>
    <w:qFormat/>
    <w:uiPriority w:val="20"/>
    <w:rPr>
      <w:i/>
    </w:rPr>
  </w:style>
  <w:style w:type="character" w:styleId="17">
    <w:name w:val="Hyperlink"/>
    <w:basedOn w:val="14"/>
    <w:unhideWhenUsed/>
    <w:qFormat/>
    <w:uiPriority w:val="99"/>
    <w:rPr>
      <w:color w:val="0000FF"/>
      <w:u w:val="single"/>
    </w:rPr>
  </w:style>
  <w:style w:type="paragraph" w:customStyle="1" w:styleId="18">
    <w:name w:val="纯文本1"/>
    <w:basedOn w:val="1"/>
    <w:qFormat/>
    <w:uiPriority w:val="0"/>
    <w:pPr>
      <w:adjustRightInd w:val="0"/>
      <w:textAlignment w:val="baseline"/>
    </w:pPr>
    <w:rPr>
      <w:rFonts w:ascii="宋体" w:hAnsi="Courier New"/>
      <w:szCs w:val="20"/>
    </w:rPr>
  </w:style>
  <w:style w:type="paragraph" w:customStyle="1" w:styleId="19">
    <w:name w:val="Table Paragraph"/>
    <w:basedOn w:val="1"/>
    <w:qFormat/>
    <w:uiPriority w:val="1"/>
    <w:rPr>
      <w:rFonts w:ascii="仿宋" w:hAnsi="仿宋" w:eastAsia="仿宋" w:cs="仿宋"/>
      <w:lang w:val="zh-CN" w:bidi="zh-CN"/>
    </w:rPr>
  </w:style>
  <w:style w:type="paragraph" w:customStyle="1" w:styleId="20">
    <w:name w:val="Default"/>
    <w:qFormat/>
    <w:uiPriority w:val="0"/>
    <w:pPr>
      <w:widowControl w:val="0"/>
      <w:autoSpaceDE w:val="0"/>
      <w:autoSpaceDN w:val="0"/>
      <w:adjustRightInd w:val="0"/>
    </w:pPr>
    <w:rPr>
      <w:rFonts w:ascii="仿宋" w:hAnsi="仿宋" w:eastAsia="宋体" w:cs="仿宋"/>
      <w:color w:val="000000"/>
      <w:sz w:val="24"/>
      <w:szCs w:val="24"/>
      <w:lang w:val="en-US" w:eastAsia="zh-CN" w:bidi="ar-SA"/>
    </w:rPr>
  </w:style>
  <w:style w:type="paragraph" w:customStyle="1" w:styleId="21">
    <w:name w:val="Revision"/>
    <w:hidden/>
    <w:semiHidden/>
    <w:qFormat/>
    <w:uiPriority w:val="99"/>
    <w:rPr>
      <w:rFonts w:ascii="Times New Roman" w:hAnsi="Times New Roman" w:eastAsia="宋体" w:cs="Times New Roman"/>
      <w:kern w:val="2"/>
      <w:sz w:val="21"/>
      <w:szCs w:val="24"/>
      <w:lang w:val="en-US" w:eastAsia="zh-CN" w:bidi="ar-SA"/>
    </w:rPr>
  </w:style>
  <w:style w:type="character" w:customStyle="1" w:styleId="22">
    <w:name w:val="批注框文本 字符"/>
    <w:basedOn w:val="14"/>
    <w:link w:val="8"/>
    <w:semiHidden/>
    <w:qFormat/>
    <w:uiPriority w:val="99"/>
    <w:rPr>
      <w:rFonts w:ascii="Times New Roman" w:hAnsi="Times New Roman" w:eastAsia="宋体" w:cs="Times New Roman"/>
      <w:sz w:val="18"/>
      <w:szCs w:val="18"/>
    </w:rPr>
  </w:style>
  <w:style w:type="character" w:customStyle="1" w:styleId="23">
    <w:name w:val="页眉 字符"/>
    <w:basedOn w:val="14"/>
    <w:link w:val="10"/>
    <w:qFormat/>
    <w:uiPriority w:val="0"/>
    <w:rPr>
      <w:rFonts w:ascii="Times New Roman" w:hAnsi="Times New Roman" w:eastAsia="宋体" w:cs="Times New Roman"/>
      <w:sz w:val="18"/>
      <w:szCs w:val="18"/>
    </w:rPr>
  </w:style>
  <w:style w:type="character" w:customStyle="1" w:styleId="24">
    <w:name w:val="页脚 字符"/>
    <w:basedOn w:val="14"/>
    <w:link w:val="9"/>
    <w:qFormat/>
    <w:uiPriority w:val="99"/>
    <w:rPr>
      <w:rFonts w:ascii="Times New Roman" w:hAnsi="Times New Roman" w:eastAsia="宋体" w:cs="Times New Roman"/>
      <w:sz w:val="18"/>
      <w:szCs w:val="18"/>
    </w:rPr>
  </w:style>
  <w:style w:type="character" w:customStyle="1" w:styleId="25">
    <w:name w:val="日期 字符"/>
    <w:basedOn w:val="14"/>
    <w:link w:val="7"/>
    <w:semiHidden/>
    <w:qFormat/>
    <w:uiPriority w:val="99"/>
    <w:rPr>
      <w:rFonts w:ascii="Times New Roman" w:hAnsi="Times New Roman" w:eastAsia="宋体" w:cs="Times New Roman"/>
      <w:szCs w:val="24"/>
    </w:rPr>
  </w:style>
  <w:style w:type="character" w:customStyle="1" w:styleId="26">
    <w:name w:val="标题 1 字符"/>
    <w:basedOn w:val="14"/>
    <w:link w:val="2"/>
    <w:qFormat/>
    <w:uiPriority w:val="9"/>
    <w:rPr>
      <w:rFonts w:ascii="宋体" w:hAnsi="宋体" w:eastAsia="宋体" w:cs="宋体"/>
      <w:b/>
      <w:bCs/>
      <w:kern w:val="36"/>
      <w:sz w:val="48"/>
      <w:szCs w:val="48"/>
    </w:rPr>
  </w:style>
  <w:style w:type="character" w:customStyle="1" w:styleId="27">
    <w:name w:val="页眉 Char"/>
    <w:qFormat/>
    <w:uiPriority w:val="0"/>
    <w:rPr>
      <w:sz w:val="18"/>
      <w:szCs w:val="18"/>
    </w:rPr>
  </w:style>
  <w:style w:type="character" w:customStyle="1" w:styleId="28">
    <w:name w:val="正文文本 3 字符"/>
    <w:basedOn w:val="14"/>
    <w:semiHidden/>
    <w:qFormat/>
    <w:uiPriority w:val="99"/>
    <w:rPr>
      <w:rFonts w:ascii="Times New Roman" w:hAnsi="Times New Roman" w:eastAsia="宋体" w:cs="Times New Roman"/>
      <w:sz w:val="16"/>
      <w:szCs w:val="16"/>
    </w:rPr>
  </w:style>
  <w:style w:type="character" w:customStyle="1" w:styleId="29">
    <w:name w:val="正文文本 3 字符1"/>
    <w:link w:val="5"/>
    <w:qFormat/>
    <w:uiPriority w:val="99"/>
    <w:rPr>
      <w:rFonts w:ascii="Times New Roman" w:hAnsi="Times New Roman" w:eastAsia="宋体" w:cs="Times New Roman"/>
      <w:sz w:val="16"/>
      <w:szCs w:val="16"/>
      <w:lang w:val="zh-CN" w:eastAsia="zh-CN"/>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Lenovo</Company>
  <Pages>8</Pages>
  <Words>3159</Words>
  <Characters>3699</Characters>
  <Lines>53</Lines>
  <Paragraphs>14</Paragraphs>
  <TotalTime>0</TotalTime>
  <ScaleCrop>false</ScaleCrop>
  <LinksUpToDate>false</LinksUpToDate>
  <CharactersWithSpaces>3808</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2024-03-29T10:58:00Z</dcterms:created>
  <dc:creator>THTF</dc:creator>
  <cp:lastModifiedBy>踏歌起舞</cp:lastModifiedBy>
  <cp:lastPrinted>2025-03-18T17:44:00Z</cp:lastPrinted>
  <dcterms:modified xsi:type="dcterms:W3CDTF">2025-04-07T06:21:26Z</dcterms:modified>
  <dc:title>附件1</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F7469486DB6846AFB8720EC40DAAC4CF_13</vt:lpwstr>
  </property>
  <property fmtid="{D5CDD505-2E9C-101B-9397-08002B2CF9AE}" pid="4" name="KSOTemplateDocerSaveRecord">
    <vt:lpwstr>eyJoZGlkIjoiZDIzZWQ1MDJlMWUyNDZhZWQ0YjdhZDM5ZDdiMTFkODAiLCJ1c2VySWQiOiIzMjY3MzYyNzkifQ==</vt:lpwstr>
  </property>
</Properties>
</file>