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color w:val="000000"/>
          <w:szCs w:val="32"/>
        </w:rPr>
      </w:pPr>
      <w:r>
        <w:rPr>
          <w:rFonts w:hint="eastAsia" w:ascii="黑体" w:hAnsi="黑体" w:eastAsia="黑体" w:cs="黑体"/>
          <w:bCs/>
          <w:color w:val="000000"/>
          <w:szCs w:val="32"/>
        </w:rPr>
        <w:t>附件4</w:t>
      </w:r>
    </w:p>
    <w:p>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5"/>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664"/>
        <w:gridCol w:w="1015"/>
        <w:gridCol w:w="855"/>
        <w:gridCol w:w="823"/>
        <w:gridCol w:w="533"/>
        <w:gridCol w:w="3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3"/>
            <w:vAlign w:val="center"/>
          </w:tcPr>
          <w:p>
            <w:pPr>
              <w:spacing w:line="380" w:lineRule="exact"/>
              <w:jc w:val="both"/>
              <w:rPr>
                <w:rFonts w:hint="eastAsia" w:ascii="华文中宋" w:hAnsi="华文中宋" w:eastAsia="华文中宋"/>
                <w:sz w:val="28"/>
                <w:lang w:eastAsia="zh-CN"/>
              </w:rPr>
            </w:pPr>
            <w:r>
              <w:rPr>
                <w:rFonts w:hint="eastAsia" w:ascii="仿宋_GB2312"/>
                <w:color w:val="000000"/>
                <w:sz w:val="28"/>
                <w:lang w:eastAsia="zh-CN"/>
              </w:rPr>
              <w:t>“小哥”高温津贴勿变“冲单奖励”</w:t>
            </w:r>
          </w:p>
        </w:tc>
        <w:tc>
          <w:tcPr>
            <w:tcW w:w="1356"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vAlign w:val="center"/>
          </w:tcPr>
          <w:p>
            <w:pPr>
              <w:rPr>
                <w:rFonts w:hint="eastAsia" w:ascii="仿宋_GB2312" w:eastAsia="仿宋_GB2312"/>
                <w:color w:val="000000"/>
                <w:sz w:val="28"/>
                <w:lang w:eastAsia="zh-CN"/>
              </w:rPr>
            </w:pPr>
            <w:r>
              <w:rPr>
                <w:rFonts w:hint="eastAsia" w:ascii="仿宋_GB2312"/>
                <w:color w:val="000000"/>
                <w:sz w:val="28"/>
                <w:lang w:eastAsia="zh-CN"/>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1450" w:type="dxa"/>
            <w:vMerge w:val="restar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rPr>
              <w:t>字数/时长</w:t>
            </w:r>
          </w:p>
        </w:tc>
        <w:tc>
          <w:tcPr>
            <w:tcW w:w="3534" w:type="dxa"/>
            <w:gridSpan w:val="3"/>
            <w:vMerge w:val="restart"/>
            <w:vAlign w:val="center"/>
          </w:tcPr>
          <w:p>
            <w:pPr>
              <w:spacing w:line="240" w:lineRule="exact"/>
              <w:rPr>
                <w:rFonts w:hint="default" w:ascii="华文中宋" w:hAnsi="华文中宋" w:eastAsia="华文中宋"/>
                <w:color w:val="000000"/>
                <w:sz w:val="28"/>
                <w:lang w:val="en-US" w:eastAsia="zh-CN"/>
              </w:rPr>
            </w:pPr>
            <w:r>
              <w:rPr>
                <w:rFonts w:hint="eastAsia" w:ascii="仿宋_GB2312"/>
                <w:color w:val="000000"/>
                <w:sz w:val="28"/>
                <w:lang w:val="en-US" w:eastAsia="zh-CN"/>
              </w:rPr>
              <w:t>2209</w:t>
            </w:r>
          </w:p>
        </w:tc>
        <w:tc>
          <w:tcPr>
            <w:tcW w:w="1356"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vAlign w:val="center"/>
          </w:tcPr>
          <w:p>
            <w:pPr>
              <w:spacing w:line="260" w:lineRule="exact"/>
              <w:rPr>
                <w:rFonts w:ascii="仿宋_GB2312" w:hAnsi="仿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50" w:type="dxa"/>
            <w:vMerge w:val="continue"/>
            <w:tcBorders>
              <w:bottom w:val="single" w:color="auto" w:sz="4" w:space="0"/>
            </w:tcBorders>
            <w:vAlign w:val="center"/>
          </w:tcPr>
          <w:p>
            <w:pPr>
              <w:spacing w:line="320" w:lineRule="exact"/>
              <w:jc w:val="center"/>
              <w:rPr>
                <w:rFonts w:ascii="华文中宋" w:hAnsi="华文中宋" w:eastAsia="华文中宋"/>
                <w:color w:val="000000"/>
                <w:sz w:val="28"/>
              </w:rPr>
            </w:pPr>
          </w:p>
        </w:tc>
        <w:tc>
          <w:tcPr>
            <w:tcW w:w="3534" w:type="dxa"/>
            <w:gridSpan w:val="3"/>
            <w:vMerge w:val="continue"/>
            <w:tcBorders>
              <w:bottom w:val="single" w:color="auto" w:sz="4" w:space="0"/>
            </w:tcBorders>
            <w:vAlign w:val="center"/>
          </w:tcPr>
          <w:p>
            <w:pPr>
              <w:spacing w:line="380" w:lineRule="exact"/>
              <w:ind w:firstLine="560"/>
              <w:jc w:val="center"/>
              <w:rPr>
                <w:rFonts w:ascii="华文中宋" w:hAnsi="华文中宋" w:eastAsia="华文中宋"/>
                <w:color w:val="000000"/>
                <w:sz w:val="28"/>
              </w:rPr>
            </w:pPr>
          </w:p>
        </w:tc>
        <w:tc>
          <w:tcPr>
            <w:tcW w:w="1356" w:type="dxa"/>
            <w:gridSpan w:val="2"/>
            <w:tcBorders>
              <w:bottom w:val="single" w:color="auto" w:sz="4" w:space="0"/>
            </w:tcBorders>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tcBorders>
              <w:bottom w:val="single" w:color="auto" w:sz="4" w:space="0"/>
            </w:tcBorders>
            <w:vAlign w:val="center"/>
          </w:tcPr>
          <w:p>
            <w:pPr>
              <w:spacing w:line="260" w:lineRule="exact"/>
              <w:rPr>
                <w:rFonts w:ascii="仿宋" w:hAnsi="仿宋" w:eastAsia="仿宋" w:cs="仿宋"/>
                <w:color w:val="000000"/>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450" w:type="dxa"/>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2679" w:type="dxa"/>
            <w:gridSpan w:val="2"/>
            <w:vAlign w:val="center"/>
          </w:tcPr>
          <w:p>
            <w:pPr>
              <w:spacing w:line="240" w:lineRule="auto"/>
              <w:rPr>
                <w:rFonts w:hint="eastAsia" w:ascii="仿宋_GB2312" w:hAnsi="华文中宋" w:eastAsia="仿宋_GB2312"/>
                <w:color w:val="000000"/>
                <w:sz w:val="28"/>
                <w:lang w:eastAsia="zh-CN"/>
              </w:rPr>
            </w:pPr>
            <w:r>
              <w:rPr>
                <w:rFonts w:hint="eastAsia" w:ascii="仿宋_GB2312"/>
                <w:color w:val="000000"/>
                <w:sz w:val="28"/>
                <w:lang w:eastAsia="zh-CN"/>
              </w:rPr>
              <w:t>卢越</w:t>
            </w:r>
          </w:p>
        </w:tc>
        <w:tc>
          <w:tcPr>
            <w:tcW w:w="855"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3"/>
            <w:vAlign w:val="center"/>
          </w:tcPr>
          <w:p>
            <w:pPr>
              <w:spacing w:line="240" w:lineRule="auto"/>
              <w:rPr>
                <w:rFonts w:hint="default" w:ascii="仿宋" w:hAnsi="仿宋" w:eastAsia="仿宋"/>
                <w:color w:val="000000"/>
                <w:w w:val="95"/>
                <w:szCs w:val="21"/>
                <w:lang w:val="en-US" w:eastAsia="zh-CN"/>
              </w:rPr>
            </w:pPr>
            <w:r>
              <w:rPr>
                <w:rFonts w:hint="eastAsia" w:ascii="仿宋_GB2312"/>
                <w:color w:val="000000"/>
                <w:sz w:val="28"/>
                <w:lang w:eastAsia="zh-CN"/>
              </w:rPr>
              <w:t>卢越、张伟杰、兰海燕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vAlign w:val="center"/>
          </w:tcPr>
          <w:p>
            <w:pPr>
              <w:spacing w:line="240" w:lineRule="auto"/>
              <w:ind w:firstLine="420"/>
              <w:rPr>
                <w:rFonts w:hint="eastAsia" w:ascii="仿宋_GB2312" w:hAnsi="仿宋" w:eastAsia="仿宋_GB2312"/>
                <w:color w:val="000000"/>
                <w:szCs w:val="21"/>
                <w:lang w:eastAsia="zh-CN"/>
              </w:rPr>
            </w:pPr>
            <w:r>
              <w:rPr>
                <w:rFonts w:hint="eastAsia" w:ascii="仿宋_GB2312"/>
                <w:color w:val="000000"/>
                <w:sz w:val="28"/>
                <w:lang w:eastAsia="zh-CN"/>
              </w:rPr>
              <w:t>工人日报社</w:t>
            </w:r>
          </w:p>
        </w:tc>
        <w:tc>
          <w:tcPr>
            <w:tcW w:w="1678" w:type="dxa"/>
            <w:gridSpan w:val="2"/>
            <w:vAlign w:val="center"/>
          </w:tcPr>
          <w:p>
            <w:pPr>
              <w:spacing w:line="260" w:lineRule="exact"/>
              <w:rPr>
                <w:rFonts w:ascii="华文中宋" w:hAnsi="华文中宋" w:eastAsia="华文中宋"/>
                <w:color w:val="000000"/>
                <w:sz w:val="18"/>
              </w:rPr>
            </w:pPr>
            <w:r>
              <w:rPr>
                <w:rFonts w:hint="eastAsia" w:ascii="华文中宋" w:hAnsi="华文中宋" w:eastAsia="华文中宋"/>
                <w:color w:val="000000"/>
                <w:sz w:val="18"/>
              </w:rPr>
              <w:t>发布端/账号/</w:t>
            </w:r>
          </w:p>
          <w:p>
            <w:pPr>
              <w:spacing w:line="260" w:lineRule="exact"/>
              <w:rPr>
                <w:rFonts w:ascii="仿宋_GB2312" w:hAnsi="仿宋"/>
                <w:color w:val="000000"/>
                <w:sz w:val="18"/>
                <w:szCs w:val="18"/>
                <w:highlight w:val="green"/>
              </w:rPr>
            </w:pPr>
            <w:r>
              <w:rPr>
                <w:rFonts w:hint="eastAsia" w:ascii="华文中宋" w:hAnsi="华文中宋" w:eastAsia="华文中宋"/>
                <w:color w:val="000000"/>
                <w:sz w:val="18"/>
              </w:rPr>
              <w:t>媒体名称</w:t>
            </w:r>
          </w:p>
        </w:tc>
        <w:tc>
          <w:tcPr>
            <w:tcW w:w="3817" w:type="dxa"/>
            <w:gridSpan w:val="2"/>
            <w:vAlign w:val="center"/>
          </w:tcPr>
          <w:p>
            <w:pPr>
              <w:spacing w:line="240" w:lineRule="auto"/>
              <w:rPr>
                <w:rFonts w:hint="eastAsia" w:ascii="仿宋_GB2312" w:hAnsi="仿宋" w:eastAsia="仿宋_GB2312"/>
                <w:color w:val="000000"/>
                <w:sz w:val="18"/>
                <w:szCs w:val="18"/>
                <w:highlight w:val="green"/>
                <w:lang w:eastAsia="zh-CN"/>
              </w:rPr>
            </w:pPr>
            <w:r>
              <w:rPr>
                <w:rFonts w:hint="eastAsia" w:ascii="仿宋_GB2312"/>
                <w:color w:val="000000"/>
                <w:sz w:val="28"/>
                <w:lang w:eastAsia="zh-CN"/>
              </w:rPr>
              <w:t>工人日报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2679" w:type="dxa"/>
            <w:gridSpan w:val="2"/>
            <w:vAlign w:val="center"/>
          </w:tcPr>
          <w:p>
            <w:pPr>
              <w:spacing w:line="260" w:lineRule="exact"/>
              <w:rPr>
                <w:rFonts w:hint="default" w:ascii="仿宋_GB2312" w:hAnsi="仿宋" w:eastAsia="仿宋_GB2312"/>
                <w:color w:val="000000"/>
                <w:szCs w:val="21"/>
                <w:lang w:val="en-US" w:eastAsia="zh-CN"/>
              </w:rPr>
            </w:pPr>
            <w:r>
              <w:rPr>
                <w:rFonts w:hint="eastAsia" w:ascii="仿宋" w:hAnsi="仿宋" w:eastAsia="仿宋" w:cs="仿宋"/>
                <w:color w:val="000000"/>
                <w:sz w:val="24"/>
                <w:szCs w:val="18"/>
                <w:lang w:eastAsia="zh-CN"/>
              </w:rPr>
              <w:t>“法治新闻”</w:t>
            </w:r>
            <w:r>
              <w:rPr>
                <w:rFonts w:hint="eastAsia" w:ascii="仿宋" w:hAnsi="仿宋" w:eastAsia="仿宋" w:cs="仿宋"/>
                <w:color w:val="000000"/>
                <w:sz w:val="24"/>
                <w:szCs w:val="18"/>
                <w:lang w:val="en-US" w:eastAsia="zh-CN"/>
              </w:rPr>
              <w:t>6版</w:t>
            </w:r>
          </w:p>
        </w:tc>
        <w:tc>
          <w:tcPr>
            <w:tcW w:w="855"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3"/>
            <w:vAlign w:val="center"/>
          </w:tcPr>
          <w:p>
            <w:pPr>
              <w:spacing w:line="260" w:lineRule="exact"/>
              <w:rPr>
                <w:rFonts w:hint="default" w:ascii="仿宋_GB2312" w:hAnsi="仿宋" w:eastAsia="仿宋_GB2312"/>
                <w:color w:val="000000"/>
                <w:szCs w:val="21"/>
                <w:lang w:val="en-US" w:eastAsia="zh-CN"/>
              </w:rPr>
            </w:pPr>
            <w:r>
              <w:rPr>
                <w:rFonts w:hint="eastAsia" w:ascii="仿宋_GB2312"/>
                <w:color w:val="000000"/>
                <w:sz w:val="28"/>
                <w:lang w:val="en-US" w:eastAsia="zh-CN"/>
              </w:rPr>
              <w:t>2023.7.13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3114" w:type="dxa"/>
            <w:gridSpan w:val="2"/>
            <w:vAlign w:val="center"/>
          </w:tcPr>
          <w:p>
            <w:pPr>
              <w:spacing w:line="320" w:lineRule="exact"/>
              <w:rPr>
                <w:rFonts w:ascii="仿宋_GB2312" w:hAnsi="仿宋"/>
                <w:color w:val="000000"/>
                <w:szCs w:val="21"/>
              </w:rPr>
            </w:pPr>
            <w:r>
              <w:rPr>
                <w:rFonts w:hint="eastAsia" w:ascii="华文中宋" w:hAnsi="华文中宋" w:eastAsia="华文中宋"/>
                <w:color w:val="000000"/>
                <w:sz w:val="28"/>
              </w:rPr>
              <w:t>新媒体作品填报网址</w:t>
            </w:r>
          </w:p>
        </w:tc>
        <w:tc>
          <w:tcPr>
            <w:tcW w:w="6510" w:type="dxa"/>
            <w:gridSpan w:val="5"/>
            <w:vAlign w:val="center"/>
          </w:tcPr>
          <w:p>
            <w:pPr>
              <w:spacing w:line="260" w:lineRule="exact"/>
              <w:rPr>
                <w:rFonts w:ascii="华文中宋" w:hAnsi="华文中宋" w:eastAsia="华文中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6"/>
            <w:vAlign w:val="center"/>
          </w:tcPr>
          <w:p>
            <w:pPr>
              <w:spacing w:line="240" w:lineRule="exact"/>
              <w:rPr>
                <w:rFonts w:ascii="仿宋" w:hAnsi="仿宋" w:eastAsia="仿宋"/>
                <w:color w:val="000000"/>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2023年夏天，</w:t>
            </w:r>
            <w:r>
              <w:rPr>
                <w:rFonts w:hint="eastAsia" w:ascii="宋体" w:hAnsi="宋体" w:eastAsia="宋体" w:cs="宋体"/>
                <w:sz w:val="21"/>
                <w:szCs w:val="21"/>
              </w:rPr>
              <w:t>我国多地</w:t>
            </w:r>
            <w:r>
              <w:rPr>
                <w:rFonts w:hint="eastAsia" w:ascii="宋体" w:hAnsi="宋体" w:eastAsia="宋体" w:cs="宋体"/>
                <w:sz w:val="21"/>
                <w:szCs w:val="21"/>
                <w:lang w:eastAsia="zh-CN"/>
              </w:rPr>
              <w:t>面临持续极端</w:t>
            </w:r>
            <w:r>
              <w:rPr>
                <w:rFonts w:hint="eastAsia" w:ascii="宋体" w:hAnsi="宋体" w:eastAsia="宋体" w:cs="宋体"/>
                <w:sz w:val="21"/>
                <w:szCs w:val="21"/>
              </w:rPr>
              <w:t>高温天气</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但</w:t>
            </w:r>
            <w:r>
              <w:rPr>
                <w:rFonts w:hint="eastAsia" w:ascii="宋体" w:hAnsi="宋体" w:eastAsia="宋体" w:cs="宋体"/>
                <w:sz w:val="21"/>
                <w:szCs w:val="21"/>
              </w:rPr>
              <w:t>许多外卖骑手、快递员等新就业形态劳动者依然</w:t>
            </w:r>
            <w:r>
              <w:rPr>
                <w:rFonts w:hint="eastAsia" w:ascii="宋体" w:hAnsi="宋体" w:eastAsia="宋体" w:cs="宋体"/>
                <w:sz w:val="21"/>
                <w:szCs w:val="21"/>
                <w:lang w:eastAsia="zh-CN"/>
              </w:rPr>
              <w:t>奔波在户外</w:t>
            </w:r>
            <w:r>
              <w:rPr>
                <w:rFonts w:hint="eastAsia" w:ascii="宋体" w:hAnsi="宋体" w:eastAsia="宋体" w:cs="宋体"/>
                <w:sz w:val="21"/>
                <w:szCs w:val="21"/>
              </w:rPr>
              <w:t>。按照《防暑降温措施管理办法》，用人单位安排劳动者在</w:t>
            </w:r>
            <w:r>
              <w:rPr>
                <w:rFonts w:hint="eastAsia" w:ascii="宋体" w:hAnsi="宋体" w:eastAsia="宋体" w:cs="宋体"/>
                <w:sz w:val="21"/>
                <w:szCs w:val="21"/>
                <w:lang w:eastAsia="zh-CN"/>
              </w:rPr>
              <w:t>一定</w:t>
            </w:r>
            <w:r>
              <w:rPr>
                <w:rFonts w:hint="eastAsia" w:ascii="宋体" w:hAnsi="宋体" w:eastAsia="宋体" w:cs="宋体"/>
                <w:sz w:val="21"/>
                <w:szCs w:val="21"/>
              </w:rPr>
              <w:t>高温天气</w:t>
            </w:r>
            <w:r>
              <w:rPr>
                <w:rFonts w:hint="eastAsia" w:ascii="宋体" w:hAnsi="宋体" w:eastAsia="宋体" w:cs="宋体"/>
                <w:sz w:val="21"/>
                <w:szCs w:val="21"/>
                <w:lang w:eastAsia="zh-CN"/>
              </w:rPr>
              <w:t>下</w:t>
            </w:r>
            <w:r>
              <w:rPr>
                <w:rFonts w:hint="eastAsia" w:ascii="宋体" w:hAnsi="宋体" w:eastAsia="宋体" w:cs="宋体"/>
                <w:sz w:val="21"/>
                <w:szCs w:val="21"/>
              </w:rPr>
              <w:t>从事室外露天作业的，应当向劳动者发放高温津贴。</w:t>
            </w:r>
            <w:r>
              <w:rPr>
                <w:rFonts w:hint="eastAsia" w:ascii="宋体" w:hAnsi="宋体" w:eastAsia="宋体" w:cs="宋体"/>
                <w:sz w:val="21"/>
                <w:szCs w:val="21"/>
                <w:lang w:eastAsia="zh-CN"/>
              </w:rPr>
              <w:t>但是，由于</w:t>
            </w:r>
            <w:r>
              <w:rPr>
                <w:rFonts w:hint="eastAsia" w:ascii="宋体" w:hAnsi="宋体" w:eastAsia="宋体" w:cs="宋体"/>
                <w:sz w:val="21"/>
                <w:szCs w:val="21"/>
              </w:rPr>
              <w:t>互联网平台用工形式灵活，使得从业者的劳动关系认定较为复杂，包括高温津贴</w:t>
            </w:r>
            <w:r>
              <w:rPr>
                <w:rFonts w:hint="eastAsia" w:ascii="宋体" w:hAnsi="宋体" w:eastAsia="宋体" w:cs="宋体"/>
                <w:sz w:val="21"/>
                <w:szCs w:val="21"/>
                <w:lang w:eastAsia="zh-CN"/>
              </w:rPr>
              <w:t>能否领、怎么领</w:t>
            </w:r>
            <w:r>
              <w:rPr>
                <w:rFonts w:hint="eastAsia" w:ascii="宋体" w:hAnsi="宋体" w:eastAsia="宋体" w:cs="宋体"/>
                <w:sz w:val="21"/>
                <w:szCs w:val="21"/>
              </w:rPr>
              <w:t>在内的一系列权益保障</w:t>
            </w:r>
            <w:r>
              <w:rPr>
                <w:rFonts w:hint="eastAsia" w:ascii="宋体" w:hAnsi="宋体" w:eastAsia="宋体" w:cs="宋体"/>
                <w:sz w:val="21"/>
                <w:szCs w:val="21"/>
                <w:lang w:eastAsia="zh-CN"/>
              </w:rPr>
              <w:t>新“烤题”</w:t>
            </w:r>
            <w:r>
              <w:rPr>
                <w:rFonts w:hint="eastAsia" w:ascii="宋体" w:hAnsi="宋体" w:eastAsia="宋体" w:cs="宋体"/>
                <w:sz w:val="21"/>
                <w:szCs w:val="21"/>
              </w:rPr>
              <w:t>较为突出</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《“小哥”高温津贴勿变“冲单奖励”》</w:t>
            </w:r>
            <w:r>
              <w:rPr>
                <w:rFonts w:hint="eastAsia" w:ascii="宋体" w:hAnsi="宋体" w:eastAsia="宋体" w:cs="宋体"/>
                <w:sz w:val="21"/>
                <w:szCs w:val="21"/>
                <w:lang w:val="en-US" w:eastAsia="zh-CN"/>
              </w:rPr>
              <w:t>关注的正是“小哥”们的这一“清凉权益”能否得到保障的问题。一天中最热的午高峰时段，往往也是“小哥”们最繁忙的时候，平台会在一定时段发放补贴，但领取条件是在这一时段完成一定送单量，“更像是一种‘冲单奖励’”。对于外卖骑手等新就业形态劳动者来说，权益保障的义务主体并不明确，由谁来承担高温下的特殊劳动保护义务，还存在争议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仿宋" w:hAnsi="仿宋" w:eastAsia="仿宋"/>
                <w:color w:val="000000"/>
                <w:w w:val="95"/>
                <w:szCs w:val="21"/>
              </w:rPr>
            </w:pPr>
            <w:r>
              <w:rPr>
                <w:rFonts w:hint="eastAsia" w:ascii="宋体" w:hAnsi="宋体" w:eastAsia="宋体" w:cs="宋体"/>
                <w:sz w:val="21"/>
                <w:szCs w:val="21"/>
                <w:lang w:val="en-US" w:eastAsia="zh-CN"/>
              </w:rPr>
              <w:t>文章通过采访劳动法领域专家学者，探求新情况、新问题之下、高温关怀需要找到“新解法”，通过采访的专家之口指出，“高温津贴只是一种经济代偿方式，回归本质来看，最根本的问题是如何保障劳动者的健康权”。平台企业及政府、工会、社会诸多方面，应形成合力给予外卖骑手等新就业形态劳动者更好的从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6"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Hans"/>
              </w:rPr>
              <w:t>报道贴近现实</w:t>
            </w:r>
            <w:r>
              <w:rPr>
                <w:rFonts w:hint="eastAsia" w:ascii="宋体" w:hAnsi="宋体" w:eastAsia="宋体" w:cs="宋体"/>
                <w:sz w:val="21"/>
                <w:szCs w:val="21"/>
                <w:lang w:val="en-US" w:eastAsia="zh-CN"/>
              </w:rPr>
              <w:t>，聚焦极端高温天气下外卖小哥、快递小哥</w:t>
            </w:r>
            <w:r>
              <w:rPr>
                <w:rFonts w:hint="eastAsia" w:ascii="宋体" w:hAnsi="宋体" w:eastAsia="宋体" w:cs="宋体"/>
                <w:sz w:val="21"/>
                <w:szCs w:val="21"/>
                <w:lang w:val="en-US" w:eastAsia="zh-Hans"/>
              </w:rPr>
              <w:t>最关心关注</w:t>
            </w:r>
            <w:r>
              <w:rPr>
                <w:rFonts w:hint="eastAsia" w:ascii="宋体" w:hAnsi="宋体" w:eastAsia="宋体" w:cs="宋体"/>
                <w:sz w:val="21"/>
                <w:szCs w:val="21"/>
                <w:lang w:val="en-US" w:eastAsia="zh-CN"/>
              </w:rPr>
              <w:t>的高温权益保障问题。文章通过生动鲜活的案例，客观呈现了劳动者面临的“从没听说过高温津贴”、平台把高温津贴变“冲单奖励”“不达标就无奖励”等现实困境</w:t>
            </w:r>
            <w:r>
              <w:rPr>
                <w:rFonts w:hint="eastAsia" w:ascii="宋体" w:hAnsi="宋体" w:eastAsia="宋体" w:cs="宋体"/>
                <w:sz w:val="21"/>
                <w:szCs w:val="21"/>
                <w:lang w:val="en-US" w:eastAsia="zh-Hans"/>
              </w:rPr>
              <w:t>。</w:t>
            </w:r>
            <w:r>
              <w:rPr>
                <w:rFonts w:hint="eastAsia" w:ascii="宋体" w:hAnsi="宋体" w:eastAsia="宋体" w:cs="宋体"/>
                <w:sz w:val="21"/>
                <w:szCs w:val="21"/>
                <w:lang w:val="en-US" w:eastAsia="zh-CN"/>
              </w:rPr>
              <w:t>记者</w:t>
            </w:r>
            <w:r>
              <w:rPr>
                <w:rFonts w:hint="eastAsia" w:ascii="宋体" w:hAnsi="宋体" w:eastAsia="宋体" w:cs="宋体"/>
                <w:sz w:val="21"/>
                <w:szCs w:val="21"/>
                <w:lang w:eastAsia="zh-CN"/>
              </w:rPr>
              <w:t>通过采访深耕劳动法治领域的专家、学者，专业地提出能解决问题同时平衡劳动者权益保障和新业态持续健康发展的针对性建议，力图</w:t>
            </w:r>
            <w:r>
              <w:rPr>
                <w:rFonts w:hint="eastAsia" w:ascii="宋体" w:hAnsi="宋体" w:eastAsia="宋体" w:cs="宋体"/>
                <w:sz w:val="21"/>
                <w:szCs w:val="21"/>
                <w:lang w:val="en-US" w:eastAsia="zh-CN"/>
              </w:rPr>
              <w:t>达到“帮忙不添乱”的效果，引发社会和学界关注。报道发出后，全网阅读量达67万。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仿宋" w:hAnsi="仿宋" w:eastAsia="仿宋"/>
                <w:color w:val="000000"/>
                <w:szCs w:val="21"/>
              </w:rPr>
            </w:pPr>
            <w:r>
              <w:rPr>
                <w:rFonts w:hint="eastAsia" w:ascii="宋体" w:hAnsi="宋体" w:eastAsia="宋体" w:cs="宋体"/>
                <w:sz w:val="21"/>
                <w:szCs w:val="21"/>
                <w:lang w:val="en-US" w:eastAsia="zh-CN"/>
              </w:rPr>
              <w:t>记者采访的劳动法领域专家学者</w:t>
            </w:r>
            <w:r>
              <w:rPr>
                <w:rFonts w:hint="eastAsia" w:ascii="宋体" w:hAnsi="宋体" w:eastAsia="宋体" w:cs="宋体"/>
                <w:sz w:val="21"/>
                <w:szCs w:val="21"/>
                <w:lang w:val="en-US" w:eastAsia="zh-Hans"/>
              </w:rPr>
              <w:t>提出</w:t>
            </w:r>
            <w:r>
              <w:rPr>
                <w:rFonts w:hint="default" w:ascii="宋体" w:hAnsi="宋体" w:eastAsia="宋体" w:cs="宋体"/>
                <w:sz w:val="21"/>
                <w:szCs w:val="21"/>
                <w:lang w:val="en-US" w:eastAsia="zh-Hans"/>
              </w:rPr>
              <w:t>，</w:t>
            </w:r>
            <w:r>
              <w:rPr>
                <w:rFonts w:hint="eastAsia" w:ascii="宋体" w:hAnsi="宋体" w:eastAsia="宋体" w:cs="宋体"/>
                <w:sz w:val="21"/>
                <w:szCs w:val="21"/>
                <w:lang w:val="en-US" w:eastAsia="zh-CN"/>
              </w:rPr>
              <w:t>可将劳动基准的适用范畴扩大，不再拘泥于对劳动关系的认定，将新就业形态劳动者的权益保障路径从“劳动关系”转向“劳动权益”，让“小哥”们都可以享有高温津贴。因而，报道在追问新闻事实的同时，发出尊重劳动价值、守望公平正义的时代呼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7" w:hRule="exact"/>
        </w:trPr>
        <w:tc>
          <w:tcPr>
            <w:tcW w:w="1450" w:type="dxa"/>
            <w:tcBorders>
              <w:bottom w:val="single" w:color="auto" w:sz="4" w:space="0"/>
            </w:tcBorders>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6"/>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仿宋" w:hAnsi="仿宋" w:eastAsia="仿宋"/>
                <w:color w:val="000000"/>
                <w:szCs w:val="21"/>
              </w:rPr>
            </w:pPr>
            <w:r>
              <w:rPr>
                <w:rFonts w:hint="eastAsia" w:ascii="宋体" w:hAnsi="宋体" w:eastAsia="宋体" w:cs="宋体"/>
                <w:sz w:val="21"/>
                <w:szCs w:val="21"/>
                <w:lang w:val="en-US" w:eastAsia="zh-Hans"/>
              </w:rPr>
              <w:t>当前，</w:t>
            </w:r>
            <w:r>
              <w:rPr>
                <w:rFonts w:hint="eastAsia" w:ascii="宋体" w:hAnsi="宋体" w:eastAsia="宋体" w:cs="宋体"/>
                <w:sz w:val="21"/>
                <w:szCs w:val="21"/>
                <w:lang w:val="en-US" w:eastAsia="zh-CN"/>
              </w:rPr>
              <w:t>外卖小哥、快递小哥等</w:t>
            </w:r>
            <w:r>
              <w:rPr>
                <w:rFonts w:hint="eastAsia" w:ascii="宋体" w:hAnsi="宋体" w:eastAsia="宋体" w:cs="宋体"/>
                <w:sz w:val="21"/>
                <w:szCs w:val="21"/>
                <w:lang w:val="en-US" w:eastAsia="zh-Hans"/>
              </w:rPr>
              <w:t>新就业形态劳动者权益保障成为从官方到社会共同关注的一个焦点问题</w:t>
            </w:r>
            <w:r>
              <w:rPr>
                <w:rFonts w:hint="eastAsia" w:ascii="宋体" w:hAnsi="宋体" w:eastAsia="宋体" w:cs="宋体"/>
                <w:sz w:val="21"/>
                <w:szCs w:val="21"/>
                <w:lang w:val="en-US" w:eastAsia="zh-CN"/>
              </w:rPr>
              <w:t>，面对2023年夏天的极端高温天气，他们的</w:t>
            </w:r>
            <w:r>
              <w:rPr>
                <w:rFonts w:hint="eastAsia" w:ascii="宋体" w:hAnsi="宋体" w:eastAsia="宋体" w:cs="宋体"/>
                <w:sz w:val="21"/>
                <w:szCs w:val="21"/>
                <w:lang w:val="en-US" w:eastAsia="zh-Hans"/>
              </w:rPr>
              <w:t>劳动权益保障亟待补齐短板。</w:t>
            </w:r>
            <w:r>
              <w:rPr>
                <w:rFonts w:hint="eastAsia" w:ascii="宋体" w:hAnsi="宋体" w:eastAsia="宋体" w:cs="宋体"/>
                <w:sz w:val="21"/>
                <w:szCs w:val="21"/>
                <w:lang w:eastAsia="zh-CN"/>
              </w:rPr>
              <w:t>《“小哥”高温津贴勿变“冲单奖励”》</w:t>
            </w:r>
            <w:r>
              <w:rPr>
                <w:rFonts w:hint="eastAsia" w:ascii="宋体" w:hAnsi="宋体" w:eastAsia="宋体" w:cs="宋体"/>
                <w:sz w:val="21"/>
                <w:szCs w:val="21"/>
                <w:lang w:val="en-US" w:eastAsia="zh-Hans"/>
              </w:rPr>
              <w:t>关注到这一庞大群体</w:t>
            </w:r>
            <w:r>
              <w:rPr>
                <w:rFonts w:hint="eastAsia" w:ascii="宋体" w:hAnsi="宋体" w:eastAsia="宋体" w:cs="宋体"/>
                <w:sz w:val="21"/>
                <w:szCs w:val="21"/>
                <w:lang w:eastAsia="zh-Hans"/>
              </w:rPr>
              <w:t>，</w:t>
            </w:r>
            <w:r>
              <w:rPr>
                <w:rFonts w:hint="eastAsia" w:ascii="宋体" w:hAnsi="宋体" w:eastAsia="宋体" w:cs="宋体"/>
                <w:sz w:val="21"/>
                <w:szCs w:val="21"/>
                <w:lang w:val="en-US" w:eastAsia="zh-Hans"/>
              </w:rPr>
              <w:t>由</w:t>
            </w:r>
            <w:r>
              <w:rPr>
                <w:rFonts w:hint="eastAsia" w:ascii="宋体" w:hAnsi="宋体" w:eastAsia="宋体" w:cs="宋体"/>
                <w:sz w:val="21"/>
                <w:szCs w:val="21"/>
                <w:lang w:val="en-US" w:eastAsia="zh-CN"/>
              </w:rPr>
              <w:t>劳动者个体经历</w:t>
            </w:r>
            <w:r>
              <w:rPr>
                <w:rFonts w:hint="eastAsia" w:ascii="宋体" w:hAnsi="宋体" w:eastAsia="宋体" w:cs="宋体"/>
                <w:sz w:val="21"/>
                <w:szCs w:val="21"/>
                <w:lang w:val="en-US" w:eastAsia="zh-Hans"/>
              </w:rPr>
              <w:t>出发，抽丝剥茧</w:t>
            </w:r>
            <w:r>
              <w:rPr>
                <w:rFonts w:hint="eastAsia" w:ascii="宋体" w:hAnsi="宋体" w:eastAsia="宋体" w:cs="宋体"/>
                <w:sz w:val="21"/>
                <w:szCs w:val="21"/>
                <w:lang w:eastAsia="zh-Hans"/>
              </w:rPr>
              <w:t>，</w:t>
            </w:r>
            <w:r>
              <w:rPr>
                <w:rFonts w:hint="eastAsia" w:ascii="宋体" w:hAnsi="宋体" w:eastAsia="宋体" w:cs="宋体"/>
                <w:sz w:val="21"/>
                <w:szCs w:val="21"/>
                <w:lang w:val="en-US" w:eastAsia="zh-Hans"/>
              </w:rPr>
              <w:t>由点及面</w:t>
            </w:r>
            <w:r>
              <w:rPr>
                <w:rFonts w:hint="eastAsia" w:ascii="宋体" w:hAnsi="宋体" w:eastAsia="宋体" w:cs="宋体"/>
                <w:sz w:val="21"/>
                <w:szCs w:val="21"/>
                <w:lang w:eastAsia="zh-Hans"/>
              </w:rPr>
              <w:t>，</w:t>
            </w:r>
            <w:r>
              <w:rPr>
                <w:rFonts w:hint="eastAsia" w:ascii="宋体" w:hAnsi="宋体" w:eastAsia="宋体" w:cs="宋体"/>
                <w:sz w:val="21"/>
                <w:szCs w:val="21"/>
                <w:lang w:val="en-US" w:eastAsia="zh-Hans"/>
              </w:rPr>
              <w:t>揭示了</w:t>
            </w:r>
            <w:r>
              <w:rPr>
                <w:rFonts w:hint="eastAsia" w:ascii="宋体" w:hAnsi="宋体" w:eastAsia="宋体" w:cs="宋体"/>
                <w:sz w:val="21"/>
                <w:szCs w:val="21"/>
                <w:lang w:val="en-US" w:eastAsia="zh-CN"/>
              </w:rPr>
              <w:t>由于互联网平台用工的特殊性，因而存在的“小哥”高温关怀权益保障落实不到位的问题</w:t>
            </w:r>
            <w:r>
              <w:rPr>
                <w:rFonts w:hint="eastAsia" w:ascii="宋体" w:hAnsi="宋体" w:eastAsia="宋体" w:cs="宋体"/>
                <w:sz w:val="21"/>
                <w:szCs w:val="21"/>
                <w:lang w:val="en-US" w:eastAsia="zh-Hans"/>
              </w:rPr>
              <w:t>，以及从业者面临的维权困境，回应了社会和劳动者的关切，</w:t>
            </w:r>
            <w:r>
              <w:rPr>
                <w:rFonts w:hint="eastAsia" w:ascii="宋体" w:hAnsi="宋体" w:eastAsia="宋体" w:cs="宋体"/>
                <w:sz w:val="21"/>
                <w:szCs w:val="21"/>
                <w:lang w:val="en-US" w:eastAsia="zh-CN"/>
              </w:rPr>
              <w:t>力求探求外卖小哥、快递小哥等劳动者面临的“烤题”“凉策”。</w:t>
            </w:r>
            <w:r>
              <w:rPr>
                <w:rFonts w:hint="eastAsia" w:ascii="宋体" w:hAnsi="宋体" w:eastAsia="宋体" w:cs="宋体"/>
                <w:sz w:val="21"/>
                <w:szCs w:val="21"/>
                <w:lang w:val="en-US" w:eastAsia="zh-Hans"/>
              </w:rPr>
              <w:t>从</w:t>
            </w:r>
            <w:r>
              <w:rPr>
                <w:rFonts w:hint="default" w:ascii="宋体" w:hAnsi="宋体" w:eastAsia="宋体" w:cs="宋体"/>
                <w:sz w:val="21"/>
                <w:szCs w:val="21"/>
                <w:lang w:val="en-US" w:eastAsia="zh-Hans"/>
              </w:rPr>
              <w:t>直面问题到挖掘成因再到最后提出建议，</w:t>
            </w:r>
            <w:r>
              <w:rPr>
                <w:rFonts w:hint="eastAsia" w:ascii="宋体" w:hAnsi="宋体" w:eastAsia="宋体" w:cs="宋体"/>
                <w:sz w:val="21"/>
                <w:szCs w:val="21"/>
                <w:lang w:val="en-US" w:eastAsia="zh-Hans"/>
              </w:rPr>
              <w:t>对有关部门积极探索完善</w:t>
            </w:r>
            <w:r>
              <w:rPr>
                <w:rFonts w:hint="eastAsia" w:ascii="宋体" w:hAnsi="宋体" w:eastAsia="宋体" w:cs="宋体"/>
                <w:sz w:val="21"/>
                <w:szCs w:val="21"/>
                <w:lang w:val="en-US" w:eastAsia="zh-CN"/>
              </w:rPr>
              <w:t>新就业形态劳动者高温保护机制</w:t>
            </w:r>
            <w:r>
              <w:rPr>
                <w:rFonts w:hint="eastAsia" w:ascii="宋体" w:hAnsi="宋体" w:eastAsia="宋体" w:cs="宋体"/>
                <w:sz w:val="21"/>
                <w:szCs w:val="21"/>
                <w:lang w:val="en-US" w:eastAsia="zh-Hans"/>
              </w:rPr>
              <w:t>富有建设性意义。该</w:t>
            </w:r>
            <w:r>
              <w:rPr>
                <w:rFonts w:hint="eastAsia" w:ascii="宋体" w:hAnsi="宋体" w:eastAsia="宋体" w:cs="宋体"/>
                <w:sz w:val="21"/>
                <w:szCs w:val="21"/>
                <w:lang w:val="en-US" w:eastAsia="zh-CN"/>
              </w:rPr>
              <w:t>通讯报道具有很强的事件性、当下性，</w:t>
            </w:r>
            <w:r>
              <w:rPr>
                <w:rFonts w:hint="eastAsia" w:ascii="宋体" w:hAnsi="宋体" w:eastAsia="宋体" w:cs="宋体"/>
                <w:sz w:val="21"/>
                <w:szCs w:val="21"/>
                <w:lang w:val="en-US" w:eastAsia="zh-Hans"/>
              </w:rPr>
              <w:t>获评202</w:t>
            </w:r>
            <w:r>
              <w:rPr>
                <w:rFonts w:hint="eastAsia" w:ascii="宋体" w:hAnsi="宋体" w:eastAsia="宋体" w:cs="宋体"/>
                <w:sz w:val="21"/>
                <w:szCs w:val="21"/>
                <w:lang w:val="en-US" w:eastAsia="zh-CN"/>
              </w:rPr>
              <w:t>3</w:t>
            </w:r>
            <w:r>
              <w:rPr>
                <w:rFonts w:hint="eastAsia" w:ascii="宋体" w:hAnsi="宋体" w:eastAsia="宋体" w:cs="宋体"/>
                <w:sz w:val="21"/>
                <w:szCs w:val="21"/>
                <w:lang w:val="en-US" w:eastAsia="zh-Hans"/>
              </w:rPr>
              <w:t>年度工人日报十佳</w:t>
            </w:r>
            <w:r>
              <w:rPr>
                <w:rFonts w:hint="eastAsia" w:ascii="宋体" w:hAnsi="宋体" w:eastAsia="宋体" w:cs="宋体"/>
                <w:sz w:val="21"/>
                <w:szCs w:val="21"/>
                <w:lang w:val="en-US" w:eastAsia="zh-CN"/>
              </w:rPr>
              <w:t>作品（通讯）。</w:t>
            </w:r>
          </w:p>
          <w:p>
            <w:pPr>
              <w:spacing w:line="260" w:lineRule="exact"/>
              <w:rPr>
                <w:rFonts w:ascii="仿宋_GB2312" w:hAnsi="仿宋"/>
                <w:color w:val="000000"/>
                <w:sz w:val="24"/>
                <w:szCs w:val="18"/>
              </w:rPr>
            </w:pPr>
            <w:r>
              <w:rPr>
                <w:rFonts w:hint="eastAsia" w:ascii="仿宋_GB2312" w:hAnsi="仿宋"/>
                <w:color w:val="000000"/>
                <w:sz w:val="24"/>
                <w:szCs w:val="18"/>
              </w:rPr>
              <w:t xml:space="preserve">   </w:t>
            </w:r>
          </w:p>
          <w:p>
            <w:pPr>
              <w:spacing w:line="240" w:lineRule="exac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20</w:t>
            </w:r>
            <w:r>
              <w:rPr>
                <w:rFonts w:hint="eastAsia" w:ascii="华文中宋" w:hAnsi="华文中宋" w:eastAsia="华文中宋"/>
                <w:color w:val="000000"/>
                <w:sz w:val="28"/>
              </w:rPr>
              <w:t>2</w:t>
            </w:r>
            <w:r>
              <w:rPr>
                <w:rFonts w:ascii="华文中宋" w:hAnsi="华文中宋" w:eastAsia="华文中宋"/>
                <w:color w:val="000000"/>
                <w:sz w:val="28"/>
              </w:rPr>
              <w:t xml:space="preserve">4年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pPr>
        <w:rPr>
          <w:rFonts w:hint="eastAsia"/>
          <w:lang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embedRegular r:id="rId1" w:fontKey="{D67872EE-C3FE-4030-AB13-CBBC50BE7413}"/>
  </w:font>
  <w:font w:name="方正小标宋简体">
    <w:panose1 w:val="02000000000000000000"/>
    <w:charset w:val="86"/>
    <w:family w:val="script"/>
    <w:pitch w:val="default"/>
    <w:sig w:usb0="00000001" w:usb1="08000000" w:usb2="00000000" w:usb3="00000000" w:csb0="00040000" w:csb1="00000000"/>
    <w:embedRegular r:id="rId2" w:fontKey="{0DD7DE2E-E5D0-4997-8DB0-179FDD56136C}"/>
  </w:font>
  <w:font w:name="华文中宋">
    <w:panose1 w:val="02010600040101010101"/>
    <w:charset w:val="86"/>
    <w:family w:val="auto"/>
    <w:pitch w:val="default"/>
    <w:sig w:usb0="00000287" w:usb1="080F0000" w:usb2="00000000" w:usb3="00000000" w:csb0="0004009F" w:csb1="DFD70000"/>
    <w:embedRegular r:id="rId3" w:fontKey="{F08FDCDC-C77C-4FE9-92F9-26EE4CA1383D}"/>
  </w:font>
  <w:font w:name="仿宋">
    <w:panose1 w:val="02010609060101010101"/>
    <w:charset w:val="86"/>
    <w:family w:val="modern"/>
    <w:pitch w:val="default"/>
    <w:sig w:usb0="800002BF" w:usb1="38CF7CFA" w:usb2="00000016" w:usb3="00000000" w:csb0="00040001" w:csb1="00000000"/>
    <w:embedRegular r:id="rId4" w:fontKey="{A8FFEC0C-68C9-4AAE-8AB8-AEA634B41494}"/>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page">
                <wp:posOffset>5915025</wp:posOffset>
              </wp:positionH>
              <wp:positionV relativeFrom="paragraph">
                <wp:posOffset>-11430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560"/>
                            <w:rPr>
                              <w:rStyle w:val="7"/>
                              <w:sz w:val="28"/>
                            </w:rPr>
                          </w:pPr>
                          <w:r>
                            <w:rPr>
                              <w:rStyle w:val="7"/>
                              <w:rFonts w:hint="eastAsia" w:ascii="仿宋" w:hAnsi="仿宋" w:eastAsia="仿宋" w:cs="仿宋"/>
                              <w:sz w:val="28"/>
                            </w:rPr>
                            <w:fldChar w:fldCharType="begin"/>
                          </w:r>
                          <w:r>
                            <w:rPr>
                              <w:rStyle w:val="7"/>
                              <w:rFonts w:hint="eastAsia" w:ascii="仿宋" w:hAnsi="仿宋" w:eastAsia="仿宋" w:cs="仿宋"/>
                              <w:sz w:val="28"/>
                            </w:rPr>
                            <w:instrText xml:space="preserve">PAGE  </w:instrText>
                          </w:r>
                          <w:r>
                            <w:rPr>
                              <w:rStyle w:val="7"/>
                              <w:rFonts w:hint="eastAsia" w:ascii="仿宋" w:hAnsi="仿宋" w:eastAsia="仿宋" w:cs="仿宋"/>
                              <w:sz w:val="28"/>
                            </w:rPr>
                            <w:fldChar w:fldCharType="separate"/>
                          </w:r>
                          <w:r>
                            <w:rPr>
                              <w:rStyle w:val="7"/>
                              <w:rFonts w:ascii="仿宋" w:hAnsi="仿宋" w:eastAsia="仿宋" w:cs="仿宋"/>
                              <w:sz w:val="28"/>
                            </w:rPr>
                            <w:t>- 2 -</w:t>
                          </w:r>
                          <w:r>
                            <w:rPr>
                              <w:rStyle w:val="7"/>
                              <w:rFonts w:hint="eastAsia" w:ascii="仿宋" w:hAnsi="仿宋" w:eastAsia="仿宋" w:cs="仿宋"/>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65.75pt;margin-top:-0.9pt;height:144pt;width:144pt;mso-position-horizontal-relative:page;mso-wrap-style:none;z-index:251659264;mso-width-relative:page;mso-height-relative:page;" filled="f" stroked="f" coordsize="21600,21600" o:gfxdata="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mb9P2wtUDcKmRI5LoHhut&#10;0Oybntne5GcQc6brDG/5pkLyLfPhgTm0Ah6MYQn3WAppkMT0FiWlcV//dR7jUSF4KanRWhnVmCRK&#10;5AeNygEwDIYbjP1g6KO6M+jVMYbQ8tbEBRfkYBbOqC+YoFXMARfTHJkyGgbzLnTtjQnkYrVqg9Br&#10;loWt3lkeoaN43q6OAQK2ukZROiV6rdBtbWX6yYjt/Oe+jXr6G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iufJ/YAAAACwEAAA8AAAAAAAAAAQAgAAAAIgAAAGRycy9kb3ducmV2LnhtbFBLAQIU&#10;ABQAAAAIAIdO4kC9Dt23LAIAAFUEAAAOAAAAAAAAAAEAIAAAACcBAABkcnMvZTJvRG9jLnhtbFBL&#10;BQYAAAAABgAGAFkBAADFBQAAAAA=&#10;">
              <v:fill on="f" focussize="0,0"/>
              <v:stroke on="f" weight="0.5pt"/>
              <v:imagedata o:title=""/>
              <o:lock v:ext="edit" aspectratio="f"/>
              <v:textbox inset="0mm,0mm,0mm,0mm" style="mso-fit-shape-to-text:t;">
                <w:txbxContent>
                  <w:p>
                    <w:pPr>
                      <w:pStyle w:val="3"/>
                      <w:ind w:firstLine="560"/>
                      <w:rPr>
                        <w:rStyle w:val="7"/>
                        <w:sz w:val="28"/>
                      </w:rPr>
                    </w:pPr>
                    <w:r>
                      <w:rPr>
                        <w:rStyle w:val="7"/>
                        <w:rFonts w:hint="eastAsia" w:ascii="仿宋" w:hAnsi="仿宋" w:eastAsia="仿宋" w:cs="仿宋"/>
                        <w:sz w:val="28"/>
                      </w:rPr>
                      <w:fldChar w:fldCharType="begin"/>
                    </w:r>
                    <w:r>
                      <w:rPr>
                        <w:rStyle w:val="7"/>
                        <w:rFonts w:hint="eastAsia" w:ascii="仿宋" w:hAnsi="仿宋" w:eastAsia="仿宋" w:cs="仿宋"/>
                        <w:sz w:val="28"/>
                      </w:rPr>
                      <w:instrText xml:space="preserve">PAGE  </w:instrText>
                    </w:r>
                    <w:r>
                      <w:rPr>
                        <w:rStyle w:val="7"/>
                        <w:rFonts w:hint="eastAsia" w:ascii="仿宋" w:hAnsi="仿宋" w:eastAsia="仿宋" w:cs="仿宋"/>
                        <w:sz w:val="28"/>
                      </w:rPr>
                      <w:fldChar w:fldCharType="separate"/>
                    </w:r>
                    <w:r>
                      <w:rPr>
                        <w:rStyle w:val="7"/>
                        <w:rFonts w:ascii="仿宋" w:hAnsi="仿宋" w:eastAsia="仿宋" w:cs="仿宋"/>
                        <w:sz w:val="28"/>
                      </w:rPr>
                      <w:t>- 2 -</w:t>
                    </w:r>
                    <w:r>
                      <w:rPr>
                        <w:rStyle w:val="7"/>
                        <w:rFonts w:hint="eastAsia" w:ascii="仿宋" w:hAnsi="仿宋" w:eastAsia="仿宋" w:cs="仿宋"/>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ind w:firstLine="602"/>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zZWQ1MDJlMWUyNDZhZWQ0YjdhZDM5ZDdiMTFkODAifQ=="/>
  </w:docVars>
  <w:rsids>
    <w:rsidRoot w:val="00E1026E"/>
    <w:rsid w:val="00062988"/>
    <w:rsid w:val="00266E85"/>
    <w:rsid w:val="00343292"/>
    <w:rsid w:val="007001EC"/>
    <w:rsid w:val="00B414C5"/>
    <w:rsid w:val="00E1026E"/>
    <w:rsid w:val="07230354"/>
    <w:rsid w:val="2A2F3A7A"/>
    <w:rsid w:val="32F06F6F"/>
    <w:rsid w:val="3B00217F"/>
    <w:rsid w:val="56DE3037"/>
    <w:rsid w:val="6604592D"/>
    <w:rsid w:val="73D14D8B"/>
    <w:rsid w:val="7E001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3"/>
    <w:basedOn w:val="1"/>
    <w:link w:val="8"/>
    <w:autoRedefine/>
    <w:unhideWhenUsed/>
    <w:qFormat/>
    <w:uiPriority w:val="99"/>
    <w:pPr>
      <w:spacing w:after="120"/>
    </w:pPr>
    <w:rPr>
      <w:sz w:val="16"/>
      <w:szCs w:val="16"/>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 w:type="character" w:customStyle="1" w:styleId="8">
    <w:name w:val="正文文本 3 字符"/>
    <w:basedOn w:val="6"/>
    <w:link w:val="2"/>
    <w:autoRedefine/>
    <w:qFormat/>
    <w:uiPriority w:val="99"/>
    <w:rPr>
      <w:rFonts w:eastAsia="仿宋_GB2312"/>
      <w:sz w:val="16"/>
      <w:szCs w:val="16"/>
    </w:rPr>
  </w:style>
  <w:style w:type="character" w:customStyle="1" w:styleId="9">
    <w:name w:val="页脚 字符"/>
    <w:basedOn w:val="6"/>
    <w:link w:val="3"/>
    <w:autoRedefine/>
    <w:qFormat/>
    <w:uiPriority w:val="99"/>
    <w:rPr>
      <w:rFonts w:eastAsia="仿宋_GB2312"/>
      <w:sz w:val="18"/>
      <w:szCs w:val="18"/>
    </w:rPr>
  </w:style>
  <w:style w:type="character" w:customStyle="1" w:styleId="10">
    <w:name w:val="页眉 字符"/>
    <w:basedOn w:val="6"/>
    <w:link w:val="4"/>
    <w:autoRedefine/>
    <w:qFormat/>
    <w:uiPriority w:val="99"/>
    <w:rPr>
      <w:rFonts w:eastAsia="仿宋_GB231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747</Words>
  <Characters>4259</Characters>
  <Lines>35</Lines>
  <Paragraphs>9</Paragraphs>
  <TotalTime>1</TotalTime>
  <ScaleCrop>false</ScaleCrop>
  <LinksUpToDate>false</LinksUpToDate>
  <CharactersWithSpaces>4997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2024-03-28T06:11:00Z</dcterms:created>
  <dc:creator>acer</dc:creator>
  <cp:lastModifiedBy>踏歌起舞</cp:lastModifiedBy>
  <cp:lastPrinted>2024-05-06T09:04:00Z</cp:lastPrinted>
  <dcterms:modified xsi:type="dcterms:W3CDTF">2024-05-07T06:38:34Z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C518695D8438417AB48B2F928B6BC7CD_13</vt:lpwstr>
  </property>
</Properties>
</file>